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8C71" w14:textId="7FB46289" w:rsidR="008B2A5D" w:rsidRPr="00ED0F1D" w:rsidRDefault="008B2A5D" w:rsidP="4B7387A1">
      <w:pPr>
        <w:spacing w:after="0" w:line="240" w:lineRule="auto"/>
        <w:jc w:val="center"/>
        <w:rPr>
          <w:rFonts w:ascii="Times New Roman" w:eastAsia="Times New Roman" w:hAnsi="Times New Roman" w:cs="Times New Roman"/>
          <w:b/>
          <w:bCs/>
          <w:sz w:val="24"/>
          <w:szCs w:val="24"/>
          <w:u w:val="single"/>
          <w:lang w:eastAsia="ja-JP"/>
        </w:rPr>
      </w:pPr>
      <w:r w:rsidRPr="00ED0F1D">
        <w:rPr>
          <w:rFonts w:ascii="Times New Roman" w:eastAsia="Times New Roman" w:hAnsi="Times New Roman" w:cs="Times New Roman"/>
          <w:b/>
          <w:bCs/>
          <w:sz w:val="24"/>
          <w:szCs w:val="24"/>
          <w:u w:val="single"/>
          <w:lang w:eastAsia="ja-JP"/>
        </w:rPr>
        <w:t>P</w:t>
      </w:r>
      <w:r w:rsidR="4B7387A1" w:rsidRPr="00ED0F1D">
        <w:rPr>
          <w:rFonts w:ascii="Times New Roman" w:eastAsia="Times New Roman" w:hAnsi="Times New Roman" w:cs="Times New Roman"/>
          <w:b/>
          <w:bCs/>
          <w:sz w:val="24"/>
          <w:szCs w:val="24"/>
          <w:u w:val="single"/>
          <w:lang w:eastAsia="ja-JP"/>
        </w:rPr>
        <w:t xml:space="preserve">rogram </w:t>
      </w:r>
      <w:r w:rsidR="004E6228" w:rsidRPr="00ED0F1D">
        <w:rPr>
          <w:rFonts w:ascii="Times New Roman" w:eastAsia="Times New Roman" w:hAnsi="Times New Roman" w:cs="Times New Roman"/>
          <w:b/>
          <w:bCs/>
          <w:sz w:val="24"/>
          <w:szCs w:val="24"/>
          <w:u w:val="single"/>
          <w:lang w:eastAsia="ja-JP"/>
        </w:rPr>
        <w:t xml:space="preserve">Scope Change </w:t>
      </w:r>
      <w:r w:rsidRPr="00ED0F1D">
        <w:rPr>
          <w:rFonts w:ascii="Times New Roman" w:eastAsia="Times New Roman" w:hAnsi="Times New Roman" w:cs="Times New Roman"/>
          <w:b/>
          <w:bCs/>
          <w:sz w:val="24"/>
          <w:szCs w:val="24"/>
          <w:u w:val="single"/>
          <w:lang w:eastAsia="ja-JP"/>
        </w:rPr>
        <w:t>Request</w:t>
      </w:r>
      <w:r w:rsidR="4B7387A1" w:rsidRPr="00ED0F1D">
        <w:rPr>
          <w:rFonts w:ascii="Times New Roman" w:eastAsia="Times New Roman" w:hAnsi="Times New Roman" w:cs="Times New Roman"/>
          <w:b/>
          <w:bCs/>
          <w:sz w:val="24"/>
          <w:szCs w:val="24"/>
          <w:u w:val="single"/>
          <w:lang w:eastAsia="ja-JP"/>
        </w:rPr>
        <w:t xml:space="preserve"> </w:t>
      </w:r>
    </w:p>
    <w:p w14:paraId="0D2DBF01" w14:textId="77777777" w:rsidR="008B2A5D" w:rsidRPr="00ED0F1D" w:rsidRDefault="008B2A5D" w:rsidP="4B7387A1">
      <w:pPr>
        <w:spacing w:after="0" w:line="240" w:lineRule="auto"/>
        <w:jc w:val="center"/>
        <w:rPr>
          <w:rFonts w:ascii="Times New Roman" w:eastAsia="Times New Roman" w:hAnsi="Times New Roman" w:cs="Times New Roman"/>
          <w:b/>
          <w:bCs/>
          <w:sz w:val="24"/>
          <w:szCs w:val="24"/>
          <w:u w:val="single"/>
          <w:lang w:eastAsia="ja-JP"/>
        </w:rPr>
      </w:pPr>
    </w:p>
    <w:p w14:paraId="539BB917" w14:textId="656C7768" w:rsidR="00801B8F" w:rsidRPr="00ED0F1D" w:rsidRDefault="4B7387A1" w:rsidP="4B7387A1">
      <w:pPr>
        <w:spacing w:after="0" w:line="240" w:lineRule="auto"/>
        <w:jc w:val="center"/>
        <w:rPr>
          <w:rFonts w:eastAsiaTheme="minorEastAsia"/>
          <w:b/>
          <w:bCs/>
          <w:sz w:val="24"/>
          <w:szCs w:val="24"/>
          <w:u w:val="single"/>
          <w:lang w:eastAsia="ja-JP"/>
        </w:rPr>
      </w:pPr>
      <w:r w:rsidRPr="00ED0F1D">
        <w:rPr>
          <w:rFonts w:eastAsiaTheme="minorEastAsia"/>
          <w:b/>
          <w:bCs/>
          <w:sz w:val="24"/>
          <w:szCs w:val="24"/>
          <w:u w:val="single"/>
          <w:lang w:eastAsia="ja-JP"/>
        </w:rPr>
        <w:t>INSTRUCTIONS</w:t>
      </w:r>
    </w:p>
    <w:p w14:paraId="18187B6E" w14:textId="77777777" w:rsidR="00801B8F" w:rsidRPr="00ED0F1D" w:rsidRDefault="00801B8F" w:rsidP="00F2608F">
      <w:pPr>
        <w:spacing w:after="0" w:line="240" w:lineRule="auto"/>
        <w:jc w:val="center"/>
        <w:rPr>
          <w:rFonts w:eastAsia="MS Mincho" w:cstheme="minorHAnsi"/>
          <w:b/>
          <w:sz w:val="24"/>
          <w:szCs w:val="24"/>
          <w:u w:val="single"/>
          <w:lang w:eastAsia="ja-JP"/>
        </w:rPr>
      </w:pPr>
    </w:p>
    <w:p w14:paraId="7E43D6CA" w14:textId="29C76A79" w:rsidR="00801B8F" w:rsidRPr="00ED0F1D" w:rsidRDefault="7A7B97AE" w:rsidP="7A7B97AE">
      <w:pPr>
        <w:spacing w:after="0" w:line="240" w:lineRule="auto"/>
        <w:rPr>
          <w:rFonts w:eastAsiaTheme="minorEastAsia"/>
          <w:b/>
          <w:bCs/>
          <w:sz w:val="24"/>
          <w:szCs w:val="24"/>
          <w:lang w:eastAsia="ja-JP"/>
        </w:rPr>
      </w:pPr>
      <w:r w:rsidRPr="00ED0F1D">
        <w:rPr>
          <w:rFonts w:eastAsiaTheme="minorEastAsia"/>
          <w:sz w:val="24"/>
          <w:szCs w:val="24"/>
          <w:lang w:eastAsia="ja-JP"/>
        </w:rPr>
        <w:t xml:space="preserve">Any change to a grant proposal post-approval requires review and approval by the IME Team prior to implementation of scope change(s) and program initiation. </w:t>
      </w:r>
      <w:r w:rsidRPr="00ED0F1D">
        <w:rPr>
          <w:rFonts w:eastAsiaTheme="minorEastAsia"/>
          <w:b/>
          <w:bCs/>
          <w:sz w:val="24"/>
          <w:szCs w:val="24"/>
          <w:lang w:eastAsia="ja-JP"/>
        </w:rPr>
        <w:t>Requestors must notify BMS of any changes to the approved grant proposal, per the Letter of Agreeme</w:t>
      </w:r>
      <w:r w:rsidR="008B2A5D" w:rsidRPr="00ED0F1D">
        <w:rPr>
          <w:rFonts w:eastAsiaTheme="minorEastAsia"/>
          <w:b/>
          <w:bCs/>
          <w:sz w:val="24"/>
          <w:szCs w:val="24"/>
          <w:lang w:eastAsia="ja-JP"/>
        </w:rPr>
        <w:t xml:space="preserve">nt (LOA), immediately and no fewer than 60 days prior </w:t>
      </w:r>
      <w:r w:rsidRPr="00ED0F1D">
        <w:rPr>
          <w:rFonts w:eastAsiaTheme="minorEastAsia"/>
          <w:b/>
          <w:bCs/>
          <w:sz w:val="24"/>
          <w:szCs w:val="24"/>
          <w:lang w:eastAsia="ja-JP"/>
        </w:rPr>
        <w:t xml:space="preserve">to </w:t>
      </w:r>
      <w:r w:rsidR="008B2A5D" w:rsidRPr="00ED0F1D">
        <w:rPr>
          <w:rFonts w:eastAsiaTheme="minorEastAsia"/>
          <w:b/>
          <w:bCs/>
          <w:sz w:val="24"/>
          <w:szCs w:val="24"/>
          <w:lang w:eastAsia="ja-JP"/>
        </w:rPr>
        <w:t xml:space="preserve">the original program start date. </w:t>
      </w:r>
    </w:p>
    <w:p w14:paraId="0B940D8E" w14:textId="77777777" w:rsidR="00801B8F" w:rsidRPr="00ED0F1D" w:rsidRDefault="00801B8F" w:rsidP="00801B8F">
      <w:pPr>
        <w:spacing w:after="0" w:line="240" w:lineRule="auto"/>
        <w:rPr>
          <w:rFonts w:eastAsia="MS Mincho" w:cstheme="minorHAnsi"/>
          <w:b/>
          <w:sz w:val="24"/>
          <w:szCs w:val="24"/>
          <w:u w:val="single"/>
          <w:lang w:eastAsia="ja-JP"/>
        </w:rPr>
      </w:pPr>
    </w:p>
    <w:p w14:paraId="49D8B1F7" w14:textId="77777777" w:rsidR="00372C11" w:rsidRPr="00ED0F1D" w:rsidRDefault="00FF4035" w:rsidP="00801B8F">
      <w:pPr>
        <w:spacing w:after="120" w:line="240" w:lineRule="auto"/>
        <w:rPr>
          <w:rFonts w:eastAsia="MS Mincho" w:cstheme="minorHAnsi"/>
          <w:b/>
          <w:sz w:val="24"/>
          <w:szCs w:val="24"/>
          <w:lang w:eastAsia="ja-JP"/>
        </w:rPr>
      </w:pPr>
      <w:r w:rsidRPr="00ED0F1D">
        <w:rPr>
          <w:rFonts w:eastAsia="MS Mincho" w:cstheme="minorHAnsi"/>
          <w:sz w:val="24"/>
          <w:szCs w:val="24"/>
          <w:lang w:eastAsia="ja-JP"/>
        </w:rPr>
        <w:t>Changes to r</w:t>
      </w:r>
      <w:r w:rsidR="00372C11" w:rsidRPr="00ED0F1D">
        <w:rPr>
          <w:rFonts w:eastAsia="MS Mincho" w:cstheme="minorHAnsi"/>
          <w:sz w:val="24"/>
          <w:szCs w:val="24"/>
          <w:lang w:eastAsia="ja-JP"/>
        </w:rPr>
        <w:t>equest elements requiring review include</w:t>
      </w:r>
      <w:r w:rsidR="00933DA9" w:rsidRPr="00ED0F1D">
        <w:rPr>
          <w:rFonts w:eastAsia="MS Mincho" w:cstheme="minorHAnsi"/>
          <w:sz w:val="24"/>
          <w:szCs w:val="24"/>
          <w:lang w:eastAsia="ja-JP"/>
        </w:rPr>
        <w:t>,</w:t>
      </w:r>
      <w:r w:rsidR="00372C11" w:rsidRPr="00ED0F1D">
        <w:rPr>
          <w:rFonts w:eastAsia="MS Mincho" w:cstheme="minorHAnsi"/>
          <w:sz w:val="24"/>
          <w:szCs w:val="24"/>
          <w:lang w:eastAsia="ja-JP"/>
        </w:rPr>
        <w:t xml:space="preserve"> but are not limited to</w:t>
      </w:r>
      <w:r w:rsidR="00372C11" w:rsidRPr="00ED0F1D">
        <w:rPr>
          <w:rFonts w:eastAsia="MS Mincho" w:cstheme="minorHAnsi"/>
          <w:sz w:val="24"/>
          <w:szCs w:val="24"/>
          <w:lang w:eastAsia="ja-JP"/>
        </w:rPr>
        <w:softHyphen/>
        <w:t>:</w:t>
      </w:r>
    </w:p>
    <w:p w14:paraId="19301F1C" w14:textId="77777777" w:rsidR="001F652B" w:rsidRPr="00ED0F1D" w:rsidRDefault="001F652B" w:rsidP="00801B8F">
      <w:pPr>
        <w:pStyle w:val="ListParagraph"/>
        <w:numPr>
          <w:ilvl w:val="0"/>
          <w:numId w:val="1"/>
        </w:numPr>
        <w:tabs>
          <w:tab w:val="num" w:pos="1440"/>
        </w:tabs>
        <w:spacing w:after="0" w:line="240" w:lineRule="auto"/>
        <w:rPr>
          <w:rFonts w:eastAsia="MS Mincho" w:cstheme="minorHAnsi"/>
          <w:sz w:val="24"/>
          <w:szCs w:val="24"/>
          <w:lang w:eastAsia="ja-JP"/>
        </w:rPr>
      </w:pPr>
      <w:r w:rsidRPr="00ED0F1D">
        <w:rPr>
          <w:rFonts w:eastAsia="MS Mincho" w:cstheme="minorHAnsi"/>
          <w:sz w:val="24"/>
          <w:szCs w:val="24"/>
          <w:lang w:eastAsia="ja-JP"/>
        </w:rPr>
        <w:t>Addition or deletion of activities</w:t>
      </w:r>
    </w:p>
    <w:p w14:paraId="6626287F" w14:textId="77777777" w:rsidR="00801B8F" w:rsidRPr="00ED0F1D" w:rsidRDefault="00372C11" w:rsidP="00801B8F">
      <w:pPr>
        <w:pStyle w:val="ListParagraph"/>
        <w:numPr>
          <w:ilvl w:val="0"/>
          <w:numId w:val="1"/>
        </w:numPr>
        <w:tabs>
          <w:tab w:val="num" w:pos="1440"/>
        </w:tabs>
        <w:spacing w:after="0" w:line="240" w:lineRule="auto"/>
        <w:rPr>
          <w:rFonts w:eastAsia="MS Mincho" w:cstheme="minorHAnsi"/>
          <w:sz w:val="24"/>
          <w:szCs w:val="24"/>
          <w:lang w:eastAsia="ja-JP"/>
        </w:rPr>
      </w:pPr>
      <w:r w:rsidRPr="00ED0F1D">
        <w:rPr>
          <w:rFonts w:eastAsia="MS Mincho" w:cstheme="minorHAnsi"/>
          <w:sz w:val="24"/>
          <w:szCs w:val="24"/>
          <w:lang w:eastAsia="ja-JP"/>
        </w:rPr>
        <w:t>Support</w:t>
      </w:r>
    </w:p>
    <w:p w14:paraId="60EC7A3C" w14:textId="77777777" w:rsidR="00372C11" w:rsidRPr="00ED0F1D" w:rsidRDefault="00372C11" w:rsidP="00801B8F">
      <w:pPr>
        <w:pStyle w:val="ListParagraph"/>
        <w:numPr>
          <w:ilvl w:val="0"/>
          <w:numId w:val="6"/>
        </w:numPr>
        <w:spacing w:after="0" w:line="240" w:lineRule="auto"/>
        <w:ind w:left="1224"/>
        <w:rPr>
          <w:rFonts w:eastAsia="MS Mincho" w:cstheme="minorHAnsi"/>
          <w:sz w:val="24"/>
          <w:szCs w:val="24"/>
          <w:lang w:eastAsia="ja-JP"/>
        </w:rPr>
      </w:pPr>
      <w:r w:rsidRPr="00ED0F1D">
        <w:rPr>
          <w:rFonts w:eastAsia="MS Mincho" w:cstheme="minorHAnsi"/>
          <w:sz w:val="24"/>
          <w:szCs w:val="24"/>
          <w:lang w:eastAsia="ja-JP"/>
        </w:rPr>
        <w:t>Reduced number of intended supporters</w:t>
      </w:r>
      <w:r w:rsidR="00933DA9" w:rsidRPr="00ED0F1D">
        <w:rPr>
          <w:rFonts w:eastAsia="MS Mincho" w:cstheme="minorHAnsi"/>
          <w:sz w:val="24"/>
          <w:szCs w:val="24"/>
          <w:lang w:eastAsia="ja-JP"/>
        </w:rPr>
        <w:t>,</w:t>
      </w:r>
      <w:r w:rsidRPr="00ED0F1D">
        <w:rPr>
          <w:rFonts w:eastAsia="MS Mincho" w:cstheme="minorHAnsi"/>
          <w:sz w:val="24"/>
          <w:szCs w:val="24"/>
          <w:lang w:eastAsia="ja-JP"/>
        </w:rPr>
        <w:t xml:space="preserve"> particular</w:t>
      </w:r>
      <w:r w:rsidR="00933DA9" w:rsidRPr="00ED0F1D">
        <w:rPr>
          <w:rFonts w:eastAsia="MS Mincho" w:cstheme="minorHAnsi"/>
          <w:sz w:val="24"/>
          <w:szCs w:val="24"/>
          <w:lang w:eastAsia="ja-JP"/>
        </w:rPr>
        <w:t>ly</w:t>
      </w:r>
      <w:r w:rsidRPr="00ED0F1D">
        <w:rPr>
          <w:rFonts w:eastAsia="MS Mincho" w:cstheme="minorHAnsi"/>
          <w:sz w:val="24"/>
          <w:szCs w:val="24"/>
          <w:lang w:eastAsia="ja-JP"/>
        </w:rPr>
        <w:t xml:space="preserve"> conversion from multi-support to single support, reduced level of secured funding, </w:t>
      </w:r>
      <w:r w:rsidR="00F37138" w:rsidRPr="00ED0F1D">
        <w:rPr>
          <w:rFonts w:eastAsia="MS Mincho" w:cstheme="minorHAnsi"/>
          <w:sz w:val="24"/>
          <w:szCs w:val="24"/>
          <w:lang w:eastAsia="ja-JP"/>
        </w:rPr>
        <w:t xml:space="preserve">or </w:t>
      </w:r>
      <w:r w:rsidRPr="00ED0F1D">
        <w:rPr>
          <w:rFonts w:eastAsia="MS Mincho" w:cstheme="minorHAnsi"/>
          <w:sz w:val="24"/>
          <w:szCs w:val="24"/>
          <w:lang w:eastAsia="ja-JP"/>
        </w:rPr>
        <w:t xml:space="preserve">insufficient funding to </w:t>
      </w:r>
      <w:r w:rsidR="00F26F1C" w:rsidRPr="00ED0F1D">
        <w:rPr>
          <w:rFonts w:eastAsia="MS Mincho" w:cstheme="minorHAnsi"/>
          <w:sz w:val="24"/>
          <w:szCs w:val="24"/>
          <w:lang w:eastAsia="ja-JP"/>
        </w:rPr>
        <w:t>deliver original proposal</w:t>
      </w:r>
    </w:p>
    <w:p w14:paraId="6B1A316D" w14:textId="57F2B6CF" w:rsidR="00372C11" w:rsidRPr="00ED0F1D" w:rsidRDefault="4B7387A1" w:rsidP="4B7387A1">
      <w:pPr>
        <w:pStyle w:val="ListParagraph"/>
        <w:numPr>
          <w:ilvl w:val="0"/>
          <w:numId w:val="6"/>
        </w:numPr>
        <w:spacing w:after="0" w:line="240" w:lineRule="auto"/>
        <w:ind w:left="1224"/>
        <w:rPr>
          <w:rFonts w:eastAsiaTheme="minorEastAsia"/>
          <w:sz w:val="24"/>
          <w:szCs w:val="24"/>
          <w:lang w:eastAsia="ja-JP"/>
        </w:rPr>
      </w:pPr>
      <w:r w:rsidRPr="00ED0F1D">
        <w:rPr>
          <w:rFonts w:eastAsiaTheme="minorEastAsia"/>
          <w:sz w:val="24"/>
          <w:szCs w:val="24"/>
          <w:lang w:eastAsia="ja-JP"/>
        </w:rPr>
        <w:t>Excess funding including requested support and any attendee registration fees</w:t>
      </w:r>
    </w:p>
    <w:p w14:paraId="4A5499A2" w14:textId="77637825" w:rsidR="00372C11" w:rsidRPr="00ED0F1D" w:rsidRDefault="4B7387A1" w:rsidP="4B7387A1">
      <w:pPr>
        <w:pStyle w:val="ListParagraph"/>
        <w:numPr>
          <w:ilvl w:val="0"/>
          <w:numId w:val="1"/>
        </w:numPr>
        <w:tabs>
          <w:tab w:val="num" w:pos="1440"/>
        </w:tabs>
        <w:spacing w:after="0" w:line="240" w:lineRule="auto"/>
        <w:rPr>
          <w:rFonts w:eastAsiaTheme="minorEastAsia"/>
          <w:sz w:val="24"/>
          <w:szCs w:val="24"/>
          <w:lang w:eastAsia="ja-JP"/>
        </w:rPr>
      </w:pPr>
      <w:r w:rsidRPr="00ED0F1D">
        <w:rPr>
          <w:rFonts w:eastAsiaTheme="minorEastAsia"/>
          <w:sz w:val="24"/>
          <w:szCs w:val="24"/>
          <w:lang w:eastAsia="ja-JP"/>
        </w:rPr>
        <w:t>Intended purpose, goals/learning objectives of proposed program or activities</w:t>
      </w:r>
    </w:p>
    <w:p w14:paraId="2A96B89D" w14:textId="77777777" w:rsidR="00372C11" w:rsidRPr="00ED0F1D" w:rsidRDefault="00423187" w:rsidP="00801B8F">
      <w:pPr>
        <w:pStyle w:val="ListParagraph"/>
        <w:numPr>
          <w:ilvl w:val="0"/>
          <w:numId w:val="1"/>
        </w:numPr>
        <w:tabs>
          <w:tab w:val="num" w:pos="1440"/>
        </w:tabs>
        <w:spacing w:after="0" w:line="240" w:lineRule="auto"/>
        <w:rPr>
          <w:rFonts w:eastAsia="MS Mincho" w:cstheme="minorHAnsi"/>
          <w:sz w:val="24"/>
          <w:szCs w:val="24"/>
          <w:lang w:eastAsia="ja-JP"/>
        </w:rPr>
      </w:pPr>
      <w:r w:rsidRPr="00ED0F1D">
        <w:rPr>
          <w:rFonts w:eastAsia="MS Mincho" w:cstheme="minorHAnsi"/>
          <w:sz w:val="24"/>
          <w:szCs w:val="24"/>
          <w:lang w:eastAsia="ja-JP"/>
        </w:rPr>
        <w:t>E</w:t>
      </w:r>
      <w:r w:rsidR="00372C11" w:rsidRPr="00ED0F1D">
        <w:rPr>
          <w:rFonts w:eastAsia="MS Mincho" w:cstheme="minorHAnsi"/>
          <w:sz w:val="24"/>
          <w:szCs w:val="24"/>
          <w:lang w:eastAsia="ja-JP"/>
        </w:rPr>
        <w:t>ducational partner or accredited provider</w:t>
      </w:r>
    </w:p>
    <w:p w14:paraId="733533ED" w14:textId="77777777" w:rsidR="00F51849" w:rsidRPr="00ED0F1D" w:rsidRDefault="001F652B" w:rsidP="00801B8F">
      <w:pPr>
        <w:pStyle w:val="ListParagraph"/>
        <w:numPr>
          <w:ilvl w:val="0"/>
          <w:numId w:val="1"/>
        </w:numPr>
        <w:tabs>
          <w:tab w:val="num" w:pos="1440"/>
        </w:tabs>
        <w:spacing w:after="0" w:line="240" w:lineRule="auto"/>
        <w:rPr>
          <w:rFonts w:eastAsia="MS Mincho" w:cstheme="minorHAnsi"/>
          <w:sz w:val="24"/>
          <w:szCs w:val="24"/>
          <w:lang w:eastAsia="ja-JP"/>
        </w:rPr>
      </w:pPr>
      <w:r w:rsidRPr="00ED0F1D">
        <w:rPr>
          <w:rFonts w:eastAsia="MS Mincho" w:cstheme="minorHAnsi"/>
          <w:sz w:val="24"/>
          <w:szCs w:val="24"/>
          <w:lang w:eastAsia="ja-JP"/>
        </w:rPr>
        <w:t>M</w:t>
      </w:r>
      <w:r w:rsidR="00F51849" w:rsidRPr="00ED0F1D">
        <w:rPr>
          <w:rFonts w:eastAsia="MS Mincho" w:cstheme="minorHAnsi"/>
          <w:sz w:val="24"/>
          <w:szCs w:val="24"/>
          <w:lang w:eastAsia="ja-JP"/>
        </w:rPr>
        <w:t>odality</w:t>
      </w:r>
      <w:r w:rsidR="000353B3" w:rsidRPr="00ED0F1D">
        <w:rPr>
          <w:rFonts w:eastAsia="MS Mincho" w:cstheme="minorHAnsi"/>
          <w:sz w:val="24"/>
          <w:szCs w:val="24"/>
          <w:lang w:eastAsia="ja-JP"/>
        </w:rPr>
        <w:t xml:space="preserve"> (any change in activity type)</w:t>
      </w:r>
    </w:p>
    <w:p w14:paraId="5B160395" w14:textId="7C9C5D01" w:rsidR="00372C11" w:rsidRPr="00ED0F1D" w:rsidRDefault="36492924" w:rsidP="36492924">
      <w:pPr>
        <w:pStyle w:val="ListParagraph"/>
        <w:numPr>
          <w:ilvl w:val="0"/>
          <w:numId w:val="1"/>
        </w:numPr>
        <w:tabs>
          <w:tab w:val="num" w:pos="1440"/>
        </w:tabs>
        <w:spacing w:after="0" w:line="240" w:lineRule="auto"/>
        <w:rPr>
          <w:rFonts w:eastAsiaTheme="minorEastAsia"/>
          <w:sz w:val="24"/>
          <w:szCs w:val="24"/>
          <w:lang w:eastAsia="ja-JP"/>
        </w:rPr>
      </w:pPr>
      <w:r w:rsidRPr="00ED0F1D">
        <w:rPr>
          <w:rFonts w:eastAsiaTheme="minorEastAsia"/>
          <w:sz w:val="24"/>
          <w:szCs w:val="24"/>
          <w:lang w:eastAsia="ja-JP"/>
        </w:rPr>
        <w:t>Date, time, and venue/location of live activities</w:t>
      </w:r>
    </w:p>
    <w:p w14:paraId="769447F6" w14:textId="71A1B0FD" w:rsidR="000353B3" w:rsidRPr="00ED0F1D" w:rsidRDefault="36492924" w:rsidP="36492924">
      <w:pPr>
        <w:pStyle w:val="ListParagraph"/>
        <w:numPr>
          <w:ilvl w:val="0"/>
          <w:numId w:val="1"/>
        </w:numPr>
        <w:tabs>
          <w:tab w:val="num" w:pos="1440"/>
        </w:tabs>
        <w:spacing w:after="0" w:line="240" w:lineRule="auto"/>
        <w:rPr>
          <w:rFonts w:eastAsiaTheme="minorEastAsia"/>
          <w:sz w:val="24"/>
          <w:szCs w:val="24"/>
          <w:lang w:eastAsia="ja-JP"/>
        </w:rPr>
      </w:pPr>
      <w:r w:rsidRPr="00ED0F1D">
        <w:rPr>
          <w:rFonts w:eastAsiaTheme="minorEastAsia"/>
          <w:sz w:val="24"/>
          <w:szCs w:val="24"/>
          <w:lang w:eastAsia="ja-JP"/>
        </w:rPr>
        <w:t>Launch date and/or expiration date of enduring activities</w:t>
      </w:r>
    </w:p>
    <w:p w14:paraId="3199AA98" w14:textId="77777777" w:rsidR="00372C11" w:rsidRPr="00ED0F1D" w:rsidRDefault="4B7387A1" w:rsidP="4B7387A1">
      <w:pPr>
        <w:pStyle w:val="ListParagraph"/>
        <w:numPr>
          <w:ilvl w:val="0"/>
          <w:numId w:val="1"/>
        </w:numPr>
        <w:tabs>
          <w:tab w:val="num" w:pos="1440"/>
        </w:tabs>
        <w:spacing w:after="0" w:line="240" w:lineRule="auto"/>
        <w:rPr>
          <w:rFonts w:eastAsiaTheme="minorEastAsia"/>
          <w:sz w:val="24"/>
          <w:szCs w:val="24"/>
          <w:lang w:eastAsia="ja-JP"/>
        </w:rPr>
      </w:pPr>
      <w:r w:rsidRPr="00ED0F1D">
        <w:rPr>
          <w:rFonts w:eastAsiaTheme="minorEastAsia"/>
          <w:sz w:val="24"/>
          <w:szCs w:val="24"/>
          <w:lang w:eastAsia="ja-JP"/>
        </w:rPr>
        <w:t>Continuing education certification</w:t>
      </w:r>
    </w:p>
    <w:p w14:paraId="794E9C4B" w14:textId="77777777" w:rsidR="00372C11" w:rsidRPr="00ED0F1D" w:rsidRDefault="00372C11" w:rsidP="00801B8F">
      <w:pPr>
        <w:pStyle w:val="ListParagraph"/>
        <w:numPr>
          <w:ilvl w:val="0"/>
          <w:numId w:val="1"/>
        </w:numPr>
        <w:tabs>
          <w:tab w:val="num" w:pos="1440"/>
        </w:tabs>
        <w:spacing w:after="0" w:line="240" w:lineRule="auto"/>
        <w:rPr>
          <w:rFonts w:eastAsia="MS Mincho" w:cstheme="minorHAnsi"/>
          <w:sz w:val="24"/>
          <w:szCs w:val="24"/>
          <w:lang w:eastAsia="ja-JP"/>
        </w:rPr>
      </w:pPr>
      <w:proofErr w:type="gramStart"/>
      <w:r w:rsidRPr="00ED0F1D">
        <w:rPr>
          <w:rFonts w:eastAsia="MS Mincho" w:cstheme="minorHAnsi"/>
          <w:sz w:val="24"/>
          <w:szCs w:val="24"/>
          <w:lang w:eastAsia="ja-JP"/>
        </w:rPr>
        <w:t>Outcomes</w:t>
      </w:r>
      <w:proofErr w:type="gramEnd"/>
      <w:r w:rsidRPr="00ED0F1D">
        <w:rPr>
          <w:rFonts w:eastAsia="MS Mincho" w:cstheme="minorHAnsi"/>
          <w:sz w:val="24"/>
          <w:szCs w:val="24"/>
          <w:lang w:eastAsia="ja-JP"/>
        </w:rPr>
        <w:t xml:space="preserve"> analysis and timing of outcomes report submission</w:t>
      </w:r>
    </w:p>
    <w:p w14:paraId="57CEDFDB" w14:textId="77777777" w:rsidR="00372C11" w:rsidRPr="00ED0F1D" w:rsidRDefault="00372C11" w:rsidP="00801B8F">
      <w:pPr>
        <w:spacing w:after="0" w:line="240" w:lineRule="auto"/>
        <w:ind w:firstLine="50"/>
        <w:rPr>
          <w:rFonts w:eastAsia="MS Mincho" w:cstheme="minorHAnsi"/>
          <w:sz w:val="24"/>
          <w:szCs w:val="24"/>
          <w:lang w:eastAsia="ja-JP"/>
        </w:rPr>
      </w:pPr>
    </w:p>
    <w:p w14:paraId="366EC314" w14:textId="196DBE49" w:rsidR="00372C11" w:rsidRPr="00ED0F1D" w:rsidRDefault="36492924" w:rsidP="36492924">
      <w:pPr>
        <w:spacing w:after="0" w:line="240" w:lineRule="auto"/>
        <w:rPr>
          <w:rFonts w:eastAsiaTheme="minorEastAsia"/>
          <w:sz w:val="24"/>
          <w:szCs w:val="24"/>
          <w:lang w:eastAsia="ja-JP"/>
        </w:rPr>
      </w:pPr>
      <w:r w:rsidRPr="00ED0F1D">
        <w:rPr>
          <w:rFonts w:eastAsiaTheme="minorEastAsia"/>
          <w:sz w:val="24"/>
          <w:szCs w:val="24"/>
          <w:lang w:eastAsia="ja-JP"/>
        </w:rPr>
        <w:t xml:space="preserve">The Program Scope Change Request Form and a revised BMS Program Budget (in instances where the change in scope impacts the program costs) </w:t>
      </w:r>
      <w:r w:rsidRPr="00ED0F1D">
        <w:rPr>
          <w:rFonts w:eastAsiaTheme="minorEastAsia"/>
          <w:sz w:val="24"/>
          <w:szCs w:val="24"/>
          <w:u w:val="single"/>
          <w:lang w:eastAsia="ja-JP"/>
        </w:rPr>
        <w:t>must</w:t>
      </w:r>
      <w:r w:rsidRPr="00ED0F1D">
        <w:rPr>
          <w:rFonts w:eastAsiaTheme="minorEastAsia"/>
          <w:sz w:val="24"/>
          <w:szCs w:val="24"/>
          <w:lang w:eastAsia="ja-JP"/>
        </w:rPr>
        <w:t xml:space="preserve"> be submitted to the Grants &amp; Giving department at BMS for review. Revised budget information must be provided using the BMS budget template; click </w:t>
      </w:r>
      <w:hyperlink r:id="rId11">
        <w:r w:rsidRPr="00ED0F1D">
          <w:rPr>
            <w:rStyle w:val="Hyperlink"/>
            <w:rFonts w:eastAsiaTheme="minorEastAsia"/>
            <w:sz w:val="24"/>
            <w:szCs w:val="24"/>
            <w:lang w:eastAsia="ja-JP"/>
          </w:rPr>
          <w:t>HERE</w:t>
        </w:r>
      </w:hyperlink>
      <w:r w:rsidRPr="00ED0F1D">
        <w:rPr>
          <w:rFonts w:eastAsiaTheme="minorEastAsia"/>
          <w:sz w:val="24"/>
          <w:szCs w:val="24"/>
          <w:lang w:eastAsia="ja-JP"/>
        </w:rPr>
        <w:t xml:space="preserve"> and look in the template drop down folder to download </w:t>
      </w:r>
      <w:r w:rsidRPr="00ED0F1D">
        <w:rPr>
          <w:rFonts w:eastAsiaTheme="minorEastAsia"/>
          <w:b/>
          <w:bCs/>
          <w:i/>
          <w:iCs/>
          <w:sz w:val="24"/>
          <w:szCs w:val="24"/>
          <w:lang w:eastAsia="ja-JP"/>
        </w:rPr>
        <w:t>Program</w:t>
      </w:r>
      <w:r w:rsidRPr="00ED0F1D">
        <w:rPr>
          <w:rFonts w:eastAsiaTheme="minorEastAsia"/>
          <w:sz w:val="24"/>
          <w:szCs w:val="24"/>
          <w:lang w:eastAsia="ja-JP"/>
        </w:rPr>
        <w:t xml:space="preserve"> </w:t>
      </w:r>
      <w:r w:rsidRPr="00ED0F1D">
        <w:rPr>
          <w:rFonts w:eastAsiaTheme="minorEastAsia"/>
          <w:b/>
          <w:bCs/>
          <w:i/>
          <w:iCs/>
          <w:sz w:val="24"/>
          <w:szCs w:val="24"/>
          <w:lang w:eastAsia="ja-JP"/>
        </w:rPr>
        <w:t>Scope Change Request Form (applicable to IME requests only)</w:t>
      </w:r>
      <w:r w:rsidRPr="00ED0F1D">
        <w:rPr>
          <w:rFonts w:eastAsiaTheme="minorEastAsia"/>
          <w:b/>
          <w:bCs/>
          <w:sz w:val="24"/>
          <w:szCs w:val="24"/>
          <w:lang w:eastAsia="ja-JP"/>
        </w:rPr>
        <w:t xml:space="preserve">.  </w:t>
      </w:r>
      <w:r w:rsidRPr="00ED0F1D">
        <w:rPr>
          <w:rFonts w:eastAsiaTheme="minorEastAsia"/>
          <w:sz w:val="24"/>
          <w:szCs w:val="24"/>
          <w:lang w:eastAsia="ja-JP"/>
        </w:rPr>
        <w:t>Final decisions regarding scope change requests will be communicated to the requestor by the Grants &amp; Giving department.</w:t>
      </w:r>
    </w:p>
    <w:p w14:paraId="523EAD08" w14:textId="77777777" w:rsidR="00801B8F" w:rsidRPr="00ED0F1D" w:rsidRDefault="00801B8F" w:rsidP="00801B8F">
      <w:pPr>
        <w:spacing w:after="0" w:line="240" w:lineRule="auto"/>
        <w:ind w:firstLine="720"/>
        <w:rPr>
          <w:rFonts w:eastAsia="MS Mincho" w:cstheme="minorHAnsi"/>
          <w:sz w:val="24"/>
          <w:szCs w:val="24"/>
          <w:lang w:eastAsia="ja-JP"/>
        </w:rPr>
      </w:pPr>
    </w:p>
    <w:p w14:paraId="4980F2C8" w14:textId="4FB953A5" w:rsidR="00372C11" w:rsidRPr="00ED0F1D" w:rsidRDefault="008C4361" w:rsidP="00A94A93">
      <w:pPr>
        <w:spacing w:after="0" w:line="240" w:lineRule="auto"/>
        <w:jc w:val="center"/>
        <w:rPr>
          <w:rFonts w:eastAsia="MS Mincho"/>
          <w:b/>
          <w:bCs/>
          <w:sz w:val="24"/>
          <w:szCs w:val="24"/>
          <w:lang w:eastAsia="ja-JP"/>
        </w:rPr>
      </w:pPr>
      <w:r w:rsidRPr="00ED0F1D">
        <w:rPr>
          <w:rFonts w:eastAsia="MS Mincho" w:cstheme="minorHAnsi"/>
          <w:b/>
          <w:bCs/>
          <w:sz w:val="24"/>
          <w:szCs w:val="24"/>
          <w:lang w:eastAsia="ja-JP"/>
        </w:rPr>
        <w:t xml:space="preserve">Submit </w:t>
      </w:r>
      <w:r w:rsidR="00372C11" w:rsidRPr="00ED0F1D">
        <w:rPr>
          <w:rFonts w:eastAsia="MS Mincho" w:cstheme="minorHAnsi"/>
          <w:b/>
          <w:bCs/>
          <w:sz w:val="24"/>
          <w:szCs w:val="24"/>
          <w:lang w:eastAsia="ja-JP"/>
        </w:rPr>
        <w:t xml:space="preserve">your completed </w:t>
      </w:r>
      <w:r w:rsidR="00F37138" w:rsidRPr="00ED0F1D">
        <w:rPr>
          <w:rFonts w:eastAsia="MS Mincho" w:cstheme="minorHAnsi"/>
          <w:b/>
          <w:bCs/>
          <w:sz w:val="24"/>
          <w:szCs w:val="24"/>
          <w:lang w:eastAsia="ja-JP"/>
        </w:rPr>
        <w:t xml:space="preserve">Program </w:t>
      </w:r>
      <w:r w:rsidR="00372C11" w:rsidRPr="00ED0F1D">
        <w:rPr>
          <w:rFonts w:eastAsia="MS Mincho" w:cstheme="minorHAnsi"/>
          <w:b/>
          <w:bCs/>
          <w:sz w:val="24"/>
          <w:szCs w:val="24"/>
          <w:lang w:eastAsia="ja-JP"/>
        </w:rPr>
        <w:t>Scope Change Request Form</w:t>
      </w:r>
      <w:r w:rsidR="0014274B" w:rsidRPr="00ED0F1D">
        <w:rPr>
          <w:rFonts w:eastAsia="MS Mincho" w:cstheme="minorHAnsi"/>
          <w:b/>
          <w:bCs/>
          <w:sz w:val="24"/>
          <w:szCs w:val="24"/>
          <w:lang w:eastAsia="ja-JP"/>
        </w:rPr>
        <w:t xml:space="preserve"> and revised budget (if applicable)</w:t>
      </w:r>
      <w:r w:rsidR="00372C11" w:rsidRPr="00ED0F1D">
        <w:rPr>
          <w:rFonts w:eastAsia="MS Mincho" w:cstheme="minorHAnsi"/>
          <w:b/>
          <w:bCs/>
          <w:sz w:val="24"/>
          <w:szCs w:val="24"/>
          <w:lang w:eastAsia="ja-JP"/>
        </w:rPr>
        <w:t xml:space="preserve"> </w:t>
      </w:r>
      <w:r w:rsidR="001141F8" w:rsidRPr="00ED0F1D">
        <w:rPr>
          <w:rFonts w:eastAsia="MS Mincho" w:cstheme="minorHAnsi"/>
          <w:b/>
          <w:bCs/>
          <w:sz w:val="24"/>
          <w:szCs w:val="24"/>
          <w:lang w:eastAsia="ja-JP"/>
        </w:rPr>
        <w:t xml:space="preserve">to </w:t>
      </w:r>
      <w:r w:rsidR="001141F8" w:rsidRPr="00ED0F1D">
        <w:rPr>
          <w:rFonts w:eastAsia="MS Mincho"/>
          <w:b/>
          <w:bCs/>
          <w:sz w:val="24"/>
          <w:szCs w:val="24"/>
          <w:lang w:eastAsia="ja-JP"/>
        </w:rPr>
        <w:t>the</w:t>
      </w:r>
      <w:r w:rsidRPr="00ED0F1D">
        <w:rPr>
          <w:rFonts w:eastAsia="MS Mincho"/>
          <w:b/>
          <w:bCs/>
          <w:sz w:val="24"/>
          <w:szCs w:val="24"/>
          <w:lang w:eastAsia="ja-JP"/>
        </w:rPr>
        <w:t xml:space="preserve"> Cybergrants portal.</w:t>
      </w:r>
      <w:r w:rsidR="00C81134" w:rsidRPr="00ED0F1D">
        <w:rPr>
          <w:rFonts w:eastAsia="MS Mincho"/>
          <w:b/>
          <w:bCs/>
          <w:sz w:val="24"/>
          <w:szCs w:val="24"/>
          <w:lang w:eastAsia="ja-JP"/>
        </w:rPr>
        <w:t xml:space="preserve"> Utilizing the following steps: </w:t>
      </w:r>
    </w:p>
    <w:p w14:paraId="0986D60B" w14:textId="14CE0CE9" w:rsidR="00A94A93" w:rsidRPr="00ED0F1D" w:rsidRDefault="00A94A93" w:rsidP="0014274B">
      <w:pPr>
        <w:spacing w:after="0" w:line="240" w:lineRule="auto"/>
        <w:rPr>
          <w:rFonts w:eastAsia="MS Mincho"/>
          <w:sz w:val="24"/>
          <w:szCs w:val="24"/>
          <w:lang w:eastAsia="ja-JP"/>
        </w:rPr>
      </w:pPr>
    </w:p>
    <w:p w14:paraId="519A1E00" w14:textId="5DE66CF4" w:rsidR="00A94A93" w:rsidRPr="00ED0F1D" w:rsidRDefault="00C81134" w:rsidP="00A94A93">
      <w:pPr>
        <w:pStyle w:val="ListParagraph"/>
        <w:numPr>
          <w:ilvl w:val="0"/>
          <w:numId w:val="10"/>
        </w:numPr>
        <w:rPr>
          <w:rFonts w:ascii="Trebuchet MS" w:hAnsi="Trebuchet MS"/>
          <w:sz w:val="24"/>
          <w:szCs w:val="24"/>
        </w:rPr>
      </w:pPr>
      <w:r w:rsidRPr="00ED0F1D">
        <w:rPr>
          <w:rFonts w:ascii="Trebuchet MS" w:hAnsi="Trebuchet MS"/>
          <w:sz w:val="24"/>
          <w:szCs w:val="24"/>
        </w:rPr>
        <w:t>Sign into</w:t>
      </w:r>
      <w:r w:rsidR="00A94A93" w:rsidRPr="00ED0F1D">
        <w:rPr>
          <w:rFonts w:ascii="Trebuchet MS" w:hAnsi="Trebuchet MS"/>
          <w:sz w:val="24"/>
          <w:szCs w:val="24"/>
        </w:rPr>
        <w:t xml:space="preserve"> the portal </w:t>
      </w:r>
      <w:r w:rsidRPr="00ED0F1D">
        <w:rPr>
          <w:rFonts w:ascii="Trebuchet MS" w:hAnsi="Trebuchet MS"/>
          <w:sz w:val="24"/>
          <w:szCs w:val="24"/>
        </w:rPr>
        <w:t xml:space="preserve">and </w:t>
      </w:r>
      <w:r w:rsidR="00A94A93" w:rsidRPr="00ED0F1D">
        <w:rPr>
          <w:rFonts w:ascii="Trebuchet MS" w:hAnsi="Trebuchet MS"/>
          <w:sz w:val="24"/>
          <w:szCs w:val="24"/>
        </w:rPr>
        <w:t>scroll down to the section titled “Impact Reports requiring Action”</w:t>
      </w:r>
    </w:p>
    <w:p w14:paraId="207DC3AA" w14:textId="2BE36F0C" w:rsidR="00A94A93" w:rsidRPr="00ED0F1D" w:rsidRDefault="00A94A93" w:rsidP="00A94A93">
      <w:pPr>
        <w:pStyle w:val="ListParagraph"/>
        <w:rPr>
          <w:rFonts w:ascii="Trebuchet MS" w:hAnsi="Trebuchet MS"/>
          <w:sz w:val="24"/>
          <w:szCs w:val="24"/>
        </w:rPr>
      </w:pPr>
      <w:r w:rsidRPr="00ED0F1D">
        <w:rPr>
          <w:rFonts w:ascii="Trebuchet MS" w:hAnsi="Trebuchet MS"/>
          <w:noProof/>
          <w:sz w:val="24"/>
          <w:szCs w:val="24"/>
        </w:rPr>
        <w:lastRenderedPageBreak/>
        <mc:AlternateContent>
          <mc:Choice Requires="wps">
            <w:drawing>
              <wp:anchor distT="0" distB="0" distL="114300" distR="114300" simplePos="0" relativeHeight="251667456" behindDoc="0" locked="0" layoutInCell="1" allowOverlap="1" wp14:anchorId="70478A7C" wp14:editId="77190786">
                <wp:simplePos x="0" y="0"/>
                <wp:positionH relativeFrom="column">
                  <wp:posOffset>6325235</wp:posOffset>
                </wp:positionH>
                <wp:positionV relativeFrom="paragraph">
                  <wp:posOffset>282575</wp:posOffset>
                </wp:positionV>
                <wp:extent cx="357188" cy="1819275"/>
                <wp:effectExtent l="19050" t="0" r="24130" b="47625"/>
                <wp:wrapNone/>
                <wp:docPr id="8" name="Arrow: Up 8"/>
                <wp:cNvGraphicFramePr/>
                <a:graphic xmlns:a="http://schemas.openxmlformats.org/drawingml/2006/main">
                  <a:graphicData uri="http://schemas.microsoft.com/office/word/2010/wordprocessingShape">
                    <wps:wsp>
                      <wps:cNvSpPr/>
                      <wps:spPr>
                        <a:xfrm rot="10800000">
                          <a:off x="0" y="0"/>
                          <a:ext cx="357188" cy="1819275"/>
                        </a:xfrm>
                        <a:prstGeom prst="upArrow">
                          <a:avLst>
                            <a:gd name="adj1" fmla="val 50000"/>
                            <a:gd name="adj2" fmla="val 4454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4723D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8" o:spid="_x0000_s1026" type="#_x0000_t68" style="position:absolute;margin-left:498.05pt;margin-top:22.25pt;width:28.15pt;height:143.25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" adj="1889" fillcolor="#5b9bd5 [3204]" strokecolor="#1f4d78 [1604]" strokeweight="1pt"/>
            </w:pict>
          </mc:Fallback>
        </mc:AlternateContent>
      </w:r>
      <w:r w:rsidRPr="00ED0F1D">
        <w:rPr>
          <w:noProof/>
          <w:sz w:val="24"/>
          <w:szCs w:val="24"/>
        </w:rPr>
        <w:t xml:space="preserve"> </w:t>
      </w:r>
      <w:r w:rsidRPr="00ED0F1D">
        <w:rPr>
          <w:noProof/>
          <w:sz w:val="24"/>
          <w:szCs w:val="24"/>
        </w:rPr>
        <w:drawing>
          <wp:inline distT="0" distB="0" distL="0" distR="0" wp14:anchorId="65BCE82C" wp14:editId="3B24504A">
            <wp:extent cx="5600700" cy="2265961"/>
            <wp:effectExtent l="133350" t="114300" r="152400" b="153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5772" cy="22720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3C8062F" w14:textId="77777777" w:rsidR="00A94A93" w:rsidRPr="00ED0F1D" w:rsidRDefault="00A94A93" w:rsidP="00A94A93">
      <w:pPr>
        <w:pStyle w:val="ListParagraph"/>
        <w:rPr>
          <w:rFonts w:ascii="Trebuchet MS" w:hAnsi="Trebuchet MS"/>
          <w:sz w:val="24"/>
          <w:szCs w:val="24"/>
        </w:rPr>
      </w:pPr>
    </w:p>
    <w:p w14:paraId="7BA2001A" w14:textId="77777777" w:rsidR="00A94A93" w:rsidRPr="00ED0F1D" w:rsidRDefault="00A94A93" w:rsidP="00A94A93">
      <w:pPr>
        <w:pStyle w:val="ListParagraph"/>
        <w:numPr>
          <w:ilvl w:val="0"/>
          <w:numId w:val="10"/>
        </w:numPr>
        <w:rPr>
          <w:rFonts w:ascii="Trebuchet MS" w:hAnsi="Trebuchet MS"/>
          <w:sz w:val="24"/>
          <w:szCs w:val="24"/>
        </w:rPr>
      </w:pPr>
      <w:r w:rsidRPr="00ED0F1D">
        <w:rPr>
          <w:rFonts w:ascii="Trebuchet MS" w:hAnsi="Trebuchet MS"/>
          <w:sz w:val="24"/>
          <w:szCs w:val="24"/>
        </w:rPr>
        <w:t>Click on the Change of Scope associated with the Request ID that requires a Change of Scope submission</w:t>
      </w:r>
    </w:p>
    <w:p w14:paraId="10EAED25" w14:textId="77777777" w:rsidR="00A94A93" w:rsidRPr="00ED0F1D" w:rsidRDefault="00A94A93" w:rsidP="00A94A93">
      <w:pPr>
        <w:pStyle w:val="ListParagraph"/>
        <w:rPr>
          <w:rFonts w:ascii="Trebuchet MS" w:hAnsi="Trebuchet MS"/>
          <w:sz w:val="24"/>
          <w:szCs w:val="24"/>
        </w:rPr>
      </w:pPr>
      <w:r w:rsidRPr="00ED0F1D">
        <w:rPr>
          <w:noProof/>
          <w:sz w:val="24"/>
          <w:szCs w:val="24"/>
        </w:rPr>
        <w:drawing>
          <wp:inline distT="0" distB="0" distL="0" distR="0" wp14:anchorId="54A62426" wp14:editId="0D11F40D">
            <wp:extent cx="5740399" cy="983718"/>
            <wp:effectExtent l="114300" t="114300" r="146685" b="1403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3455" cy="9859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E03EBD0" w14:textId="7EAB2137" w:rsidR="00372C11" w:rsidRPr="00ED0F1D" w:rsidRDefault="4B7387A1" w:rsidP="4B7387A1">
      <w:pPr>
        <w:rPr>
          <w:rFonts w:eastAsiaTheme="minorEastAsia"/>
          <w:b/>
          <w:bCs/>
          <w:sz w:val="24"/>
          <w:szCs w:val="24"/>
          <w:lang w:eastAsia="ja-JP"/>
        </w:rPr>
      </w:pPr>
      <w:r w:rsidRPr="00ED0F1D">
        <w:rPr>
          <w:rFonts w:eastAsiaTheme="minorEastAsia"/>
          <w:b/>
          <w:bCs/>
          <w:sz w:val="24"/>
          <w:szCs w:val="24"/>
          <w:lang w:eastAsia="ja-JP"/>
        </w:rPr>
        <w:t>If the scope change request is approved</w:t>
      </w:r>
      <w:r w:rsidRPr="00ED0F1D">
        <w:rPr>
          <w:rFonts w:eastAsiaTheme="minorEastAsia"/>
          <w:sz w:val="24"/>
          <w:szCs w:val="24"/>
          <w:lang w:eastAsia="ja-JP"/>
        </w:rPr>
        <w:t xml:space="preserve">, the Program Scope Change Request Form and any supporting documentation (e.g., revised BMS Program Budget) will become official documentation for the existing grant proposal. </w:t>
      </w:r>
      <w:r w:rsidRPr="00ED0F1D">
        <w:rPr>
          <w:rFonts w:eastAsiaTheme="minorEastAsia"/>
          <w:b/>
          <w:bCs/>
          <w:sz w:val="24"/>
          <w:szCs w:val="24"/>
          <w:lang w:eastAsia="ja-JP"/>
        </w:rPr>
        <w:t xml:space="preserve">If a scope change is </w:t>
      </w:r>
      <w:r w:rsidRPr="00ED0F1D">
        <w:rPr>
          <w:rFonts w:eastAsiaTheme="minorEastAsia"/>
          <w:b/>
          <w:bCs/>
          <w:sz w:val="24"/>
          <w:szCs w:val="24"/>
          <w:u w:val="single"/>
          <w:lang w:eastAsia="ja-JP"/>
        </w:rPr>
        <w:t>not</w:t>
      </w:r>
      <w:r w:rsidRPr="00ED0F1D">
        <w:rPr>
          <w:rFonts w:eastAsiaTheme="minorEastAsia"/>
          <w:b/>
          <w:bCs/>
          <w:sz w:val="24"/>
          <w:szCs w:val="24"/>
          <w:lang w:eastAsia="ja-JP"/>
        </w:rPr>
        <w:t xml:space="preserve"> submitted or the request is </w:t>
      </w:r>
      <w:r w:rsidRPr="00ED0F1D">
        <w:rPr>
          <w:rFonts w:eastAsiaTheme="minorEastAsia"/>
          <w:b/>
          <w:bCs/>
          <w:sz w:val="24"/>
          <w:szCs w:val="24"/>
          <w:u w:val="single"/>
          <w:lang w:eastAsia="ja-JP"/>
        </w:rPr>
        <w:t>not</w:t>
      </w:r>
      <w:r w:rsidRPr="00ED0F1D">
        <w:rPr>
          <w:rFonts w:eastAsiaTheme="minorEastAsia"/>
          <w:b/>
          <w:bCs/>
          <w:sz w:val="24"/>
          <w:szCs w:val="24"/>
          <w:lang w:eastAsia="ja-JP"/>
        </w:rPr>
        <w:t xml:space="preserve"> approved, </w:t>
      </w:r>
      <w:r w:rsidRPr="00ED0F1D">
        <w:rPr>
          <w:rFonts w:eastAsiaTheme="minorEastAsia"/>
          <w:sz w:val="24"/>
          <w:szCs w:val="24"/>
          <w:lang w:eastAsia="ja-JP"/>
        </w:rPr>
        <w:t>the LOA may be nullified according to the Terms and Conditions described therein.  Any funds already provided toward start of the activity must be returned to BMS within 15 business days. A pa</w:t>
      </w:r>
      <w:r w:rsidRPr="00ED0F1D">
        <w:rPr>
          <w:rFonts w:eastAsiaTheme="minorEastAsia"/>
          <w:color w:val="000000" w:themeColor="text1"/>
          <w:sz w:val="24"/>
          <w:szCs w:val="24"/>
          <w:lang w:eastAsia="ja-JP"/>
        </w:rPr>
        <w:t>per check</w:t>
      </w:r>
      <w:r w:rsidR="00AD7EA9" w:rsidRPr="00ED0F1D">
        <w:rPr>
          <w:rFonts w:eastAsiaTheme="minorEastAsia"/>
          <w:color w:val="000000" w:themeColor="text1"/>
          <w:sz w:val="24"/>
          <w:szCs w:val="24"/>
          <w:lang w:eastAsia="ja-JP"/>
        </w:rPr>
        <w:t xml:space="preserve"> (with the grant ID included within the MEMO)</w:t>
      </w:r>
      <w:r w:rsidRPr="00ED0F1D">
        <w:rPr>
          <w:rFonts w:eastAsiaTheme="minorEastAsia"/>
          <w:color w:val="000000" w:themeColor="text1"/>
          <w:sz w:val="24"/>
          <w:szCs w:val="24"/>
          <w:lang w:eastAsia="ja-JP"/>
        </w:rPr>
        <w:t xml:space="preserve"> should be mailed to:</w:t>
      </w:r>
    </w:p>
    <w:p w14:paraId="077A73B1" w14:textId="65432DBE" w:rsidR="00372C11" w:rsidRPr="00ED0F1D" w:rsidRDefault="00474498" w:rsidP="00801B8F">
      <w:pPr>
        <w:spacing w:after="0" w:line="240" w:lineRule="auto"/>
        <w:rPr>
          <w:rFonts w:eastAsia="MS Mincho" w:cstheme="minorHAnsi"/>
          <w:color w:val="000000"/>
          <w:sz w:val="24"/>
          <w:szCs w:val="24"/>
          <w:lang w:eastAsia="ja-JP"/>
        </w:rPr>
      </w:pPr>
      <w:r w:rsidRPr="00ED0F1D">
        <w:rPr>
          <w:rFonts w:eastAsia="MS Mincho" w:cstheme="minorHAnsi"/>
          <w:color w:val="000000"/>
          <w:sz w:val="24"/>
          <w:szCs w:val="24"/>
          <w:lang w:eastAsia="ja-JP"/>
        </w:rPr>
        <w:t xml:space="preserve">Bristol </w:t>
      </w:r>
      <w:r w:rsidR="00372C11" w:rsidRPr="00ED0F1D">
        <w:rPr>
          <w:rFonts w:eastAsia="MS Mincho" w:cstheme="minorHAnsi"/>
          <w:color w:val="000000"/>
          <w:sz w:val="24"/>
          <w:szCs w:val="24"/>
          <w:lang w:eastAsia="ja-JP"/>
        </w:rPr>
        <w:t>Myers Squibb</w:t>
      </w:r>
    </w:p>
    <w:p w14:paraId="7FB4FAB4" w14:textId="5B810851" w:rsidR="00372C11" w:rsidRPr="00ED0F1D" w:rsidRDefault="00372C11" w:rsidP="00801B8F">
      <w:pPr>
        <w:spacing w:after="0" w:line="240" w:lineRule="auto"/>
        <w:rPr>
          <w:rFonts w:eastAsia="MS Mincho" w:cstheme="minorHAnsi"/>
          <w:color w:val="000000"/>
          <w:sz w:val="24"/>
          <w:szCs w:val="24"/>
          <w:lang w:eastAsia="ja-JP"/>
        </w:rPr>
      </w:pPr>
      <w:r w:rsidRPr="00ED0F1D">
        <w:rPr>
          <w:rFonts w:eastAsia="MS Mincho" w:cstheme="minorHAnsi"/>
          <w:color w:val="000000"/>
          <w:sz w:val="24"/>
          <w:szCs w:val="24"/>
          <w:lang w:eastAsia="ja-JP"/>
        </w:rPr>
        <w:t>Attn:</w:t>
      </w:r>
      <w:r w:rsidR="00C81134" w:rsidRPr="00ED0F1D">
        <w:rPr>
          <w:rFonts w:eastAsia="MS Mincho" w:cstheme="minorHAnsi"/>
          <w:color w:val="000000"/>
          <w:sz w:val="24"/>
          <w:szCs w:val="24"/>
          <w:lang w:eastAsia="ja-JP"/>
        </w:rPr>
        <w:t xml:space="preserve"> Thomas Vilorio</w:t>
      </w:r>
      <w:r w:rsidR="00F34164" w:rsidRPr="00ED0F1D">
        <w:rPr>
          <w:rFonts w:eastAsia="MS Mincho" w:cstheme="minorHAnsi"/>
          <w:color w:val="000000"/>
          <w:sz w:val="24"/>
          <w:szCs w:val="24"/>
          <w:lang w:eastAsia="ja-JP"/>
        </w:rPr>
        <w:t xml:space="preserve"> </w:t>
      </w:r>
    </w:p>
    <w:p w14:paraId="5D02CE70" w14:textId="77777777" w:rsidR="00F34164" w:rsidRPr="00ED0F1D" w:rsidRDefault="00F34164" w:rsidP="00801B8F">
      <w:pPr>
        <w:spacing w:after="0" w:line="240" w:lineRule="auto"/>
        <w:rPr>
          <w:rFonts w:eastAsia="MS Mincho" w:cstheme="minorHAnsi"/>
          <w:color w:val="000000"/>
          <w:sz w:val="24"/>
          <w:szCs w:val="24"/>
          <w:lang w:eastAsia="ja-JP"/>
        </w:rPr>
      </w:pPr>
      <w:r w:rsidRPr="00ED0F1D">
        <w:rPr>
          <w:rFonts w:eastAsia="MS Mincho" w:cstheme="minorHAnsi"/>
          <w:color w:val="000000"/>
          <w:sz w:val="24"/>
          <w:szCs w:val="24"/>
          <w:lang w:eastAsia="ja-JP"/>
        </w:rPr>
        <w:t>3401 Princeton Pike</w:t>
      </w:r>
    </w:p>
    <w:p w14:paraId="165E22BC" w14:textId="7DBF4FE4" w:rsidR="00372C11" w:rsidRPr="00ED0F1D" w:rsidRDefault="00F34164" w:rsidP="2192B571">
      <w:pPr>
        <w:spacing w:after="0" w:line="240" w:lineRule="auto"/>
        <w:rPr>
          <w:rFonts w:eastAsia="MS Mincho"/>
          <w:color w:val="000000" w:themeColor="text1"/>
          <w:sz w:val="24"/>
          <w:szCs w:val="24"/>
          <w:lang w:eastAsia="ja-JP"/>
        </w:rPr>
      </w:pPr>
      <w:r w:rsidRPr="00ED0F1D">
        <w:rPr>
          <w:rFonts w:eastAsia="MS Mincho"/>
          <w:color w:val="000000" w:themeColor="text1"/>
          <w:sz w:val="24"/>
          <w:szCs w:val="24"/>
          <w:lang w:eastAsia="ja-JP"/>
        </w:rPr>
        <w:t xml:space="preserve">Lawrenceville, NJ </w:t>
      </w:r>
      <w:r w:rsidR="377949D3" w:rsidRPr="00ED0F1D">
        <w:rPr>
          <w:rFonts w:ascii="Calibri" w:eastAsia="Calibri" w:hAnsi="Calibri" w:cs="Calibri"/>
          <w:sz w:val="24"/>
          <w:szCs w:val="24"/>
        </w:rPr>
        <w:t>08648</w:t>
      </w:r>
    </w:p>
    <w:p w14:paraId="4FB6930D" w14:textId="7D5F0CC2" w:rsidR="00372C11" w:rsidRPr="00ED0F1D" w:rsidRDefault="00372C11" w:rsidP="2192B571">
      <w:pPr>
        <w:spacing w:after="0" w:line="240" w:lineRule="auto"/>
        <w:rPr>
          <w:rFonts w:eastAsia="MS Mincho"/>
          <w:color w:val="000000"/>
          <w:sz w:val="24"/>
          <w:szCs w:val="24"/>
          <w:lang w:eastAsia="ja-JP"/>
        </w:rPr>
      </w:pPr>
    </w:p>
    <w:p w14:paraId="0DC7A8E3" w14:textId="180C9F7E" w:rsidR="00046C05" w:rsidRPr="00ED0F1D" w:rsidRDefault="00046C05" w:rsidP="00801B8F">
      <w:pPr>
        <w:spacing w:after="0" w:line="240" w:lineRule="auto"/>
        <w:rPr>
          <w:rFonts w:eastAsia="MS Mincho" w:cstheme="minorHAnsi"/>
          <w:color w:val="000000"/>
          <w:sz w:val="24"/>
          <w:szCs w:val="24"/>
          <w:lang w:eastAsia="ja-JP"/>
        </w:rPr>
      </w:pPr>
    </w:p>
    <w:p w14:paraId="374F667D" w14:textId="77777777" w:rsidR="00123803" w:rsidRPr="00ED0F1D" w:rsidRDefault="00123803" w:rsidP="00801B8F">
      <w:pPr>
        <w:spacing w:after="0" w:line="240" w:lineRule="auto"/>
        <w:rPr>
          <w:rFonts w:eastAsia="MS Mincho" w:cstheme="minorHAnsi"/>
          <w:color w:val="000000"/>
          <w:sz w:val="24"/>
          <w:szCs w:val="24"/>
          <w:lang w:eastAsia="ja-JP"/>
        </w:rPr>
      </w:pPr>
    </w:p>
    <w:p w14:paraId="44ABF089"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57440F0C"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13286D33"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2D1940A4"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4F255F83"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6797B1BF" w14:textId="77777777" w:rsidR="00C81134" w:rsidRPr="00ED0F1D" w:rsidRDefault="00C81134" w:rsidP="006628A3">
      <w:pPr>
        <w:spacing w:after="0" w:line="240" w:lineRule="auto"/>
        <w:jc w:val="center"/>
        <w:rPr>
          <w:rFonts w:ascii="Times New Roman" w:eastAsia="Times New Roman" w:hAnsi="Times New Roman" w:cs="Times New Roman"/>
          <w:b/>
          <w:bCs/>
          <w:sz w:val="24"/>
          <w:szCs w:val="24"/>
          <w:u w:val="single"/>
          <w:lang w:eastAsia="ja-JP"/>
        </w:rPr>
      </w:pPr>
    </w:p>
    <w:p w14:paraId="5C522165" w14:textId="67CE120F" w:rsidR="006628A3" w:rsidRPr="00ED0F1D" w:rsidRDefault="006628A3" w:rsidP="006628A3">
      <w:pPr>
        <w:spacing w:after="0" w:line="240" w:lineRule="auto"/>
        <w:jc w:val="center"/>
        <w:rPr>
          <w:rFonts w:ascii="Times New Roman,MS Mincho" w:eastAsia="Times New Roman,MS Mincho" w:hAnsi="Times New Roman,MS Mincho" w:cs="Times New Roman,MS Mincho"/>
          <w:b/>
          <w:bCs/>
          <w:sz w:val="24"/>
          <w:szCs w:val="24"/>
          <w:u w:val="single"/>
          <w:lang w:eastAsia="ja-JP"/>
        </w:rPr>
      </w:pPr>
      <w:r w:rsidRPr="00ED0F1D">
        <w:rPr>
          <w:rFonts w:ascii="Times New Roman" w:eastAsia="Times New Roman" w:hAnsi="Times New Roman" w:cs="Times New Roman"/>
          <w:b/>
          <w:bCs/>
          <w:sz w:val="24"/>
          <w:szCs w:val="24"/>
          <w:u w:val="single"/>
          <w:lang w:eastAsia="ja-JP"/>
        </w:rPr>
        <w:lastRenderedPageBreak/>
        <w:t>Program Scope Change Request Form</w:t>
      </w:r>
    </w:p>
    <w:p w14:paraId="55D81135" w14:textId="77777777" w:rsidR="006628A3" w:rsidRPr="00ED0F1D" w:rsidRDefault="006628A3" w:rsidP="006628A3">
      <w:pPr>
        <w:spacing w:after="0" w:line="240" w:lineRule="auto"/>
        <w:jc w:val="center"/>
        <w:rPr>
          <w:rFonts w:eastAsiaTheme="minorEastAsia"/>
          <w:b/>
          <w:bCs/>
          <w:sz w:val="24"/>
          <w:szCs w:val="24"/>
          <w:u w:val="single"/>
          <w:lang w:eastAsia="ja-JP"/>
        </w:rPr>
      </w:pPr>
    </w:p>
    <w:p w14:paraId="4594D68A" w14:textId="29A3E88A" w:rsidR="00372C11" w:rsidRPr="00ED0F1D" w:rsidRDefault="7A7B97AE" w:rsidP="7A7B97AE">
      <w:pPr>
        <w:spacing w:after="0" w:line="240" w:lineRule="auto"/>
        <w:rPr>
          <w:rFonts w:eastAsiaTheme="minorEastAsia"/>
          <w:sz w:val="24"/>
          <w:szCs w:val="24"/>
          <w:lang w:eastAsia="ja-JP"/>
        </w:rPr>
      </w:pPr>
      <w:r w:rsidRPr="00ED0F1D">
        <w:rPr>
          <w:rFonts w:eastAsiaTheme="minorEastAsia"/>
          <w:sz w:val="24"/>
          <w:szCs w:val="24"/>
          <w:lang w:eastAsia="ja-JP"/>
        </w:rPr>
        <w:t xml:space="preserve">Please complete the following information and </w:t>
      </w:r>
      <w:r w:rsidR="008C4361" w:rsidRPr="00ED0F1D">
        <w:rPr>
          <w:rFonts w:eastAsiaTheme="minorEastAsia"/>
          <w:sz w:val="24"/>
          <w:szCs w:val="24"/>
          <w:lang w:eastAsia="ja-JP"/>
        </w:rPr>
        <w:t>submit to the Cybergrants portal</w:t>
      </w:r>
      <w:r w:rsidRPr="00ED0F1D">
        <w:rPr>
          <w:rFonts w:eastAsiaTheme="minorEastAsia"/>
          <w:sz w:val="24"/>
          <w:szCs w:val="24"/>
        </w:rPr>
        <w:t xml:space="preserve"> </w:t>
      </w:r>
      <w:r w:rsidRPr="00ED0F1D">
        <w:rPr>
          <w:rFonts w:eastAsiaTheme="minorEastAsia"/>
          <w:b/>
          <w:bCs/>
          <w:sz w:val="24"/>
          <w:szCs w:val="24"/>
        </w:rPr>
        <w:t xml:space="preserve">no </w:t>
      </w:r>
      <w:r w:rsidR="0014274B" w:rsidRPr="00ED0F1D">
        <w:rPr>
          <w:rFonts w:eastAsiaTheme="minorEastAsia"/>
          <w:b/>
          <w:bCs/>
          <w:sz w:val="24"/>
          <w:szCs w:val="24"/>
          <w:lang w:eastAsia="ja-JP"/>
        </w:rPr>
        <w:t>fewer than 6</w:t>
      </w:r>
      <w:r w:rsidRPr="00ED0F1D">
        <w:rPr>
          <w:rFonts w:eastAsiaTheme="minorEastAsia"/>
          <w:b/>
          <w:bCs/>
          <w:sz w:val="24"/>
          <w:szCs w:val="24"/>
          <w:lang w:eastAsia="ja-JP"/>
        </w:rPr>
        <w:t>0 days</w:t>
      </w:r>
      <w:r w:rsidRPr="00ED0F1D">
        <w:rPr>
          <w:rFonts w:eastAsiaTheme="minorEastAsia"/>
          <w:sz w:val="24"/>
          <w:szCs w:val="24"/>
          <w:lang w:eastAsia="ja-JP"/>
        </w:rPr>
        <w:t xml:space="preserve"> prior to the activity’s start date.  </w:t>
      </w:r>
    </w:p>
    <w:p w14:paraId="59FC5ADC" w14:textId="188EF119" w:rsidR="00A631D8" w:rsidRPr="00ED0F1D" w:rsidRDefault="00A631D8" w:rsidP="7A7B97AE">
      <w:pPr>
        <w:spacing w:after="0" w:line="240" w:lineRule="auto"/>
        <w:rPr>
          <w:rFonts w:eastAsiaTheme="minorEastAsia"/>
          <w:sz w:val="24"/>
          <w:szCs w:val="24"/>
          <w:lang w:eastAsia="ja-JP"/>
        </w:rPr>
      </w:pPr>
    </w:p>
    <w:tbl>
      <w:tblPr>
        <w:tblStyle w:val="TableGrid"/>
        <w:tblW w:w="0" w:type="auto"/>
        <w:tblLook w:val="04A0" w:firstRow="1" w:lastRow="0" w:firstColumn="1" w:lastColumn="0" w:noHBand="0" w:noVBand="1"/>
      </w:tblPr>
      <w:tblGrid>
        <w:gridCol w:w="2785"/>
        <w:gridCol w:w="7717"/>
      </w:tblGrid>
      <w:tr w:rsidR="00A631D8" w:rsidRPr="00ED0F1D" w14:paraId="23A07535" w14:textId="77777777" w:rsidTr="00A631D8">
        <w:tc>
          <w:tcPr>
            <w:tcW w:w="2785" w:type="dxa"/>
          </w:tcPr>
          <w:p w14:paraId="5FFFE852" w14:textId="58524190" w:rsidR="00A631D8" w:rsidRPr="00ED0F1D" w:rsidRDefault="00A631D8" w:rsidP="7A7B97AE">
            <w:pPr>
              <w:rPr>
                <w:rFonts w:eastAsiaTheme="minorEastAsia"/>
                <w:b/>
                <w:sz w:val="24"/>
                <w:szCs w:val="24"/>
                <w:lang w:eastAsia="ja-JP"/>
              </w:rPr>
            </w:pPr>
            <w:r w:rsidRPr="00ED0F1D">
              <w:rPr>
                <w:rFonts w:eastAsiaTheme="minorEastAsia"/>
                <w:b/>
                <w:sz w:val="24"/>
                <w:szCs w:val="24"/>
                <w:lang w:eastAsia="ja-JP"/>
              </w:rPr>
              <w:t>Reason for Change of Scope Request</w:t>
            </w:r>
          </w:p>
          <w:p w14:paraId="6BDE179A" w14:textId="6F31AE7D" w:rsidR="00A631D8" w:rsidRPr="00ED0F1D" w:rsidRDefault="00A631D8" w:rsidP="7A7B97AE">
            <w:pPr>
              <w:rPr>
                <w:rFonts w:eastAsiaTheme="minorEastAsia"/>
                <w:sz w:val="24"/>
                <w:szCs w:val="24"/>
                <w:lang w:eastAsia="ja-JP"/>
              </w:rPr>
            </w:pPr>
          </w:p>
        </w:tc>
        <w:tc>
          <w:tcPr>
            <w:tcW w:w="7717" w:type="dxa"/>
          </w:tcPr>
          <w:p w14:paraId="423C6FF9" w14:textId="77777777" w:rsidR="00A631D8" w:rsidRPr="00ED0F1D" w:rsidRDefault="00A631D8" w:rsidP="7A7B97AE">
            <w:pPr>
              <w:rPr>
                <w:rFonts w:eastAsiaTheme="minorEastAsia"/>
                <w:sz w:val="24"/>
                <w:szCs w:val="24"/>
                <w:lang w:eastAsia="ja-JP"/>
              </w:rPr>
            </w:pPr>
          </w:p>
        </w:tc>
      </w:tr>
    </w:tbl>
    <w:p w14:paraId="79F732DD" w14:textId="3809833B" w:rsidR="002616D8" w:rsidRPr="00ED0F1D" w:rsidRDefault="002616D8" w:rsidP="00801B8F">
      <w:pPr>
        <w:spacing w:after="0" w:line="240" w:lineRule="auto"/>
        <w:rPr>
          <w:rFonts w:eastAsia="MS Mincho" w:cstheme="minorHAnsi"/>
          <w:sz w:val="24"/>
          <w:szCs w:val="24"/>
          <w:lang w:eastAsia="ja-JP"/>
        </w:rPr>
      </w:pPr>
    </w:p>
    <w:p w14:paraId="17E5565C" w14:textId="705FF02B" w:rsidR="001467EC" w:rsidRPr="00ED0F1D" w:rsidRDefault="001467EC" w:rsidP="001141F8">
      <w:pPr>
        <w:tabs>
          <w:tab w:val="left" w:pos="7010"/>
        </w:tabs>
        <w:spacing w:after="0" w:line="240" w:lineRule="auto"/>
        <w:rPr>
          <w:rFonts w:eastAsia="MS Mincho" w:cstheme="minorHAnsi"/>
          <w:sz w:val="24"/>
          <w:szCs w:val="24"/>
          <w:u w:val="single"/>
          <w:lang w:eastAsia="ja-JP"/>
        </w:rPr>
      </w:pPr>
      <w:r w:rsidRPr="00ED0F1D">
        <w:rPr>
          <w:rFonts w:eastAsia="MS Mincho" w:cstheme="minorHAnsi"/>
          <w:b/>
          <w:noProof/>
          <w:sz w:val="24"/>
          <w:szCs w:val="24"/>
        </w:rPr>
        <mc:AlternateContent>
          <mc:Choice Requires="wps">
            <w:drawing>
              <wp:anchor distT="0" distB="0" distL="114300" distR="114300" simplePos="0" relativeHeight="251661312" behindDoc="0" locked="0" layoutInCell="1" allowOverlap="1" wp14:anchorId="30161F67" wp14:editId="42E4554B">
                <wp:simplePos x="0" y="0"/>
                <wp:positionH relativeFrom="column">
                  <wp:posOffset>981880</wp:posOffset>
                </wp:positionH>
                <wp:positionV relativeFrom="paragraph">
                  <wp:posOffset>165626</wp:posOffset>
                </wp:positionV>
                <wp:extent cx="1462062" cy="0"/>
                <wp:effectExtent l="0" t="0" r="24130" b="19050"/>
                <wp:wrapNone/>
                <wp:docPr id="2" name="Straight Connector 2"/>
                <wp:cNvGraphicFramePr/>
                <a:graphic xmlns:a="http://schemas.openxmlformats.org/drawingml/2006/main">
                  <a:graphicData uri="http://schemas.microsoft.com/office/word/2010/wordprocessingShape">
                    <wps:wsp>
                      <wps:cNvCnPr/>
                      <wps:spPr>
                        <a:xfrm flipV="1">
                          <a:off x="0" y="0"/>
                          <a:ext cx="1462062"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368AF"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3pt,13.05pt" to="192.4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" strokecolor="black [3200]">
                <v:stroke joinstyle="miter"/>
              </v:line>
            </w:pict>
          </mc:Fallback>
        </mc:AlternateContent>
      </w:r>
      <w:r w:rsidR="0014274B" w:rsidRPr="00ED0F1D">
        <w:rPr>
          <w:rFonts w:eastAsia="MS Mincho" w:cstheme="minorHAnsi"/>
          <w:b/>
          <w:sz w:val="24"/>
          <w:szCs w:val="24"/>
          <w:lang w:eastAsia="ja-JP"/>
        </w:rPr>
        <w:t xml:space="preserve">Your grant ID </w:t>
      </w:r>
      <w:r w:rsidR="0014274B" w:rsidRPr="00ED0F1D">
        <w:rPr>
          <w:rFonts w:eastAsia="MS Mincho" w:cstheme="minorHAnsi"/>
          <w:sz w:val="24"/>
          <w:szCs w:val="24"/>
          <w:lang w:eastAsia="ja-JP"/>
        </w:rPr>
        <w:t xml:space="preserve"># </w:t>
      </w:r>
      <w:r w:rsidRPr="00ED0F1D">
        <w:rPr>
          <w:rFonts w:eastAsia="MS Mincho" w:cstheme="minorHAnsi"/>
          <w:sz w:val="24"/>
          <w:szCs w:val="24"/>
          <w:lang w:eastAsia="ja-JP"/>
        </w:rPr>
        <w:t xml:space="preserve">                                              </w:t>
      </w:r>
    </w:p>
    <w:p w14:paraId="4CC009FB" w14:textId="31B3AABD" w:rsidR="001467EC" w:rsidRPr="00ED0F1D" w:rsidRDefault="001467EC" w:rsidP="0014274B">
      <w:pPr>
        <w:spacing w:after="0" w:line="240" w:lineRule="auto"/>
        <w:rPr>
          <w:rFonts w:eastAsia="MS Mincho" w:cstheme="minorHAnsi"/>
          <w:sz w:val="24"/>
          <w:szCs w:val="24"/>
          <w:lang w:eastAsia="ja-JP"/>
        </w:rPr>
      </w:pPr>
    </w:p>
    <w:p w14:paraId="71B4424F" w14:textId="648DB8B1" w:rsidR="0014274B" w:rsidRPr="00ED0F1D" w:rsidRDefault="0014274B" w:rsidP="0014274B">
      <w:pPr>
        <w:spacing w:after="0" w:line="240" w:lineRule="auto"/>
        <w:rPr>
          <w:rFonts w:eastAsia="MS Mincho" w:cstheme="minorHAnsi"/>
          <w:b/>
          <w:sz w:val="24"/>
          <w:szCs w:val="24"/>
          <w:lang w:eastAsia="ja-JP"/>
        </w:rPr>
      </w:pPr>
      <w:r w:rsidRPr="00ED0F1D">
        <w:rPr>
          <w:rFonts w:eastAsia="MS Mincho" w:cstheme="minorHAnsi"/>
          <w:sz w:val="24"/>
          <w:szCs w:val="24"/>
          <w:lang w:eastAsia="ja-JP"/>
        </w:rPr>
        <w:t>Form submitted by: _________________Email_____________________</w:t>
      </w:r>
    </w:p>
    <w:p w14:paraId="513F41F5" w14:textId="74CE5B97" w:rsidR="0014274B" w:rsidRPr="00ED0F1D" w:rsidRDefault="0014274B" w:rsidP="00801B8F">
      <w:pPr>
        <w:spacing w:after="0" w:line="240" w:lineRule="auto"/>
        <w:rPr>
          <w:rFonts w:eastAsia="MS Mincho" w:cstheme="minorHAnsi"/>
          <w:sz w:val="24"/>
          <w:szCs w:val="24"/>
          <w:lang w:eastAsia="ja-JP"/>
        </w:rPr>
      </w:pPr>
    </w:p>
    <w:p w14:paraId="1B67341C" w14:textId="2B8BF4C0" w:rsidR="00A65F48" w:rsidRPr="00ED0F1D" w:rsidRDefault="7937EB32" w:rsidP="7937EB32">
      <w:pPr>
        <w:spacing w:after="0" w:line="240" w:lineRule="auto"/>
        <w:rPr>
          <w:rFonts w:eastAsiaTheme="minorEastAsia"/>
          <w:sz w:val="24"/>
          <w:szCs w:val="24"/>
          <w:lang w:eastAsia="ja-JP"/>
        </w:rPr>
      </w:pPr>
      <w:r w:rsidRPr="00ED0F1D">
        <w:rPr>
          <w:rFonts w:eastAsiaTheme="minorEastAsia"/>
          <w:sz w:val="24"/>
          <w:szCs w:val="24"/>
          <w:lang w:eastAsia="ja-JP"/>
        </w:rPr>
        <w:t xml:space="preserve">Indicate </w:t>
      </w:r>
      <w:r w:rsidRPr="00ED0F1D">
        <w:rPr>
          <w:rFonts w:eastAsiaTheme="minorEastAsia"/>
          <w:b/>
          <w:bCs/>
          <w:sz w:val="24"/>
          <w:szCs w:val="24"/>
          <w:u w:val="single"/>
          <w:lang w:eastAsia="ja-JP"/>
        </w:rPr>
        <w:t>all</w:t>
      </w:r>
      <w:r w:rsidRPr="00ED0F1D">
        <w:rPr>
          <w:rFonts w:eastAsiaTheme="minorEastAsia"/>
          <w:sz w:val="24"/>
          <w:szCs w:val="24"/>
          <w:lang w:eastAsia="ja-JP"/>
        </w:rPr>
        <w:t xml:space="preserve"> relevant types of proposed changes: </w:t>
      </w:r>
    </w:p>
    <w:p w14:paraId="6146D855" w14:textId="77777777" w:rsidR="002616D8" w:rsidRPr="00ED0F1D" w:rsidRDefault="002616D8" w:rsidP="00801B8F">
      <w:pPr>
        <w:spacing w:after="0" w:line="240" w:lineRule="auto"/>
        <w:rPr>
          <w:rFonts w:eastAsia="MS Mincho" w:cstheme="minorHAnsi"/>
          <w:color w:val="C00000"/>
          <w:sz w:val="24"/>
          <w:szCs w:val="24"/>
          <w:lang w:eastAsia="ja-JP"/>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2931"/>
        <w:gridCol w:w="477"/>
        <w:gridCol w:w="2899"/>
        <w:gridCol w:w="456"/>
        <w:gridCol w:w="2994"/>
      </w:tblGrid>
      <w:tr w:rsidR="000929A9" w:rsidRPr="00ED0F1D" w14:paraId="149A2E79" w14:textId="77777777" w:rsidTr="36492924">
        <w:trPr>
          <w:jc w:val="right"/>
        </w:trPr>
        <w:sdt>
          <w:sdtPr>
            <w:rPr>
              <w:rFonts w:eastAsia="MS Mincho" w:cstheme="minorHAnsi"/>
              <w:sz w:val="24"/>
              <w:szCs w:val="24"/>
              <w:lang w:eastAsia="ja-JP"/>
            </w:rPr>
            <w:id w:val="-1114431152"/>
            <w14:checkbox>
              <w14:checked w14:val="0"/>
              <w14:checkedState w14:val="2612" w14:font="MS Gothic"/>
              <w14:uncheckedState w14:val="2610" w14:font="MS Gothic"/>
            </w14:checkbox>
          </w:sdtPr>
          <w:sdtEndPr/>
          <w:sdtContent>
            <w:tc>
              <w:tcPr>
                <w:tcW w:w="457" w:type="dxa"/>
              </w:tcPr>
              <w:p w14:paraId="75E61DA0" w14:textId="77777777" w:rsidR="00CB3114" w:rsidRPr="00ED0F1D" w:rsidRDefault="00CB3114" w:rsidP="00801B8F">
                <w:pPr>
                  <w:jc w:val="right"/>
                  <w:rPr>
                    <w:rFonts w:eastAsia="MS Mincho" w:cstheme="minorHAnsi"/>
                    <w:sz w:val="24"/>
                    <w:szCs w:val="24"/>
                    <w:lang w:eastAsia="ja-JP"/>
                  </w:rPr>
                </w:pPr>
                <w:r w:rsidRPr="00ED0F1D">
                  <w:rPr>
                    <w:rFonts w:ascii="Segoe UI Symbol" w:eastAsia="MS Gothic" w:hAnsi="Segoe UI Symbol" w:cs="Segoe UI Symbol"/>
                    <w:sz w:val="24"/>
                    <w:szCs w:val="24"/>
                    <w:lang w:eastAsia="ja-JP"/>
                  </w:rPr>
                  <w:t>☐</w:t>
                </w:r>
              </w:p>
            </w:tc>
          </w:sdtContent>
        </w:sdt>
        <w:tc>
          <w:tcPr>
            <w:tcW w:w="2931" w:type="dxa"/>
          </w:tcPr>
          <w:p w14:paraId="180B80C8" w14:textId="4F316D4C" w:rsidR="00CB3114" w:rsidRPr="00ED0F1D" w:rsidRDefault="36492924" w:rsidP="36492924">
            <w:pPr>
              <w:rPr>
                <w:rFonts w:eastAsiaTheme="minorEastAsia"/>
                <w:sz w:val="24"/>
                <w:szCs w:val="24"/>
                <w:lang w:eastAsia="ja-JP"/>
              </w:rPr>
            </w:pPr>
            <w:r w:rsidRPr="00ED0F1D">
              <w:rPr>
                <w:rFonts w:eastAsiaTheme="minorEastAsia"/>
                <w:sz w:val="24"/>
                <w:szCs w:val="24"/>
                <w:lang w:eastAsia="ja-JP"/>
              </w:rPr>
              <w:t xml:space="preserve">Additions to approved </w:t>
            </w:r>
            <w:r w:rsidR="00CB3114" w:rsidRPr="00ED0F1D">
              <w:rPr>
                <w:sz w:val="24"/>
                <w:szCs w:val="24"/>
              </w:rPr>
              <w:br/>
            </w:r>
            <w:r w:rsidRPr="00ED0F1D">
              <w:rPr>
                <w:rFonts w:eastAsiaTheme="minorEastAsia"/>
                <w:sz w:val="24"/>
                <w:szCs w:val="24"/>
                <w:lang w:eastAsia="ja-JP"/>
              </w:rPr>
              <w:t>grant</w:t>
            </w:r>
          </w:p>
        </w:tc>
        <w:sdt>
          <w:sdtPr>
            <w:rPr>
              <w:rFonts w:eastAsia="MS Mincho" w:cstheme="minorHAnsi"/>
              <w:sz w:val="24"/>
              <w:szCs w:val="24"/>
              <w:lang w:eastAsia="ja-JP"/>
            </w:rPr>
            <w:id w:val="1080017521"/>
            <w14:checkbox>
              <w14:checked w14:val="0"/>
              <w14:checkedState w14:val="2612" w14:font="MS Gothic"/>
              <w14:uncheckedState w14:val="2610" w14:font="MS Gothic"/>
            </w14:checkbox>
          </w:sdtPr>
          <w:sdtEndPr/>
          <w:sdtContent>
            <w:tc>
              <w:tcPr>
                <w:tcW w:w="477" w:type="dxa"/>
              </w:tcPr>
              <w:p w14:paraId="0C5843AA" w14:textId="77777777" w:rsidR="00CB3114" w:rsidRPr="00ED0F1D" w:rsidRDefault="00195B0E" w:rsidP="00801B8F">
                <w:pPr>
                  <w:rPr>
                    <w:rFonts w:eastAsia="MS Mincho" w:cstheme="minorHAnsi"/>
                    <w:sz w:val="24"/>
                    <w:szCs w:val="24"/>
                    <w:lang w:eastAsia="ja-JP"/>
                  </w:rPr>
                </w:pPr>
                <w:r w:rsidRPr="00ED0F1D">
                  <w:rPr>
                    <w:rFonts w:ascii="MS Gothic" w:eastAsia="MS Gothic" w:hAnsi="MS Gothic" w:cstheme="minorHAnsi" w:hint="eastAsia"/>
                    <w:sz w:val="24"/>
                    <w:szCs w:val="24"/>
                    <w:lang w:eastAsia="ja-JP"/>
                  </w:rPr>
                  <w:t>☐</w:t>
                </w:r>
              </w:p>
            </w:tc>
          </w:sdtContent>
        </w:sdt>
        <w:tc>
          <w:tcPr>
            <w:tcW w:w="2899" w:type="dxa"/>
          </w:tcPr>
          <w:p w14:paraId="31287D6B" w14:textId="7223070A" w:rsidR="00CB3114" w:rsidRPr="00ED0F1D" w:rsidRDefault="7937EB32" w:rsidP="7937EB32">
            <w:pPr>
              <w:rPr>
                <w:rFonts w:eastAsiaTheme="minorEastAsia"/>
                <w:sz w:val="24"/>
                <w:szCs w:val="24"/>
                <w:lang w:eastAsia="ja-JP"/>
              </w:rPr>
            </w:pPr>
            <w:r w:rsidRPr="00ED0F1D">
              <w:rPr>
                <w:rFonts w:eastAsiaTheme="minorEastAsia"/>
                <w:sz w:val="24"/>
                <w:szCs w:val="24"/>
                <w:lang w:eastAsia="ja-JP"/>
              </w:rPr>
              <w:t>Deletions from approved grant</w:t>
            </w:r>
          </w:p>
        </w:tc>
        <w:sdt>
          <w:sdtPr>
            <w:rPr>
              <w:rFonts w:eastAsia="MS Mincho" w:cstheme="minorHAnsi"/>
              <w:sz w:val="24"/>
              <w:szCs w:val="24"/>
              <w:lang w:eastAsia="ja-JP"/>
            </w:rPr>
            <w:id w:val="-568658010"/>
            <w14:checkbox>
              <w14:checked w14:val="0"/>
              <w14:checkedState w14:val="2612" w14:font="MS Gothic"/>
              <w14:uncheckedState w14:val="2610" w14:font="MS Gothic"/>
            </w14:checkbox>
          </w:sdtPr>
          <w:sdtEndPr/>
          <w:sdtContent>
            <w:tc>
              <w:tcPr>
                <w:tcW w:w="456" w:type="dxa"/>
              </w:tcPr>
              <w:p w14:paraId="79602F3C" w14:textId="7515E726" w:rsidR="00CB3114" w:rsidRPr="00ED0F1D" w:rsidRDefault="00F84701" w:rsidP="00801B8F">
                <w:pPr>
                  <w:rPr>
                    <w:rFonts w:eastAsia="MS Mincho" w:cstheme="minorHAnsi"/>
                    <w:b/>
                    <w:sz w:val="24"/>
                    <w:szCs w:val="24"/>
                    <w:lang w:eastAsia="ja-JP"/>
                  </w:rPr>
                </w:pPr>
                <w:r w:rsidRPr="00ED0F1D">
                  <w:rPr>
                    <w:rFonts w:ascii="MS Gothic" w:eastAsia="MS Gothic" w:hAnsi="MS Gothic" w:cstheme="minorHAnsi" w:hint="eastAsia"/>
                    <w:sz w:val="24"/>
                    <w:szCs w:val="24"/>
                    <w:lang w:eastAsia="ja-JP"/>
                  </w:rPr>
                  <w:t>☐</w:t>
                </w:r>
              </w:p>
            </w:tc>
          </w:sdtContent>
        </w:sdt>
        <w:tc>
          <w:tcPr>
            <w:tcW w:w="2994" w:type="dxa"/>
          </w:tcPr>
          <w:p w14:paraId="7A0107EE" w14:textId="63E3338D" w:rsidR="00CB3114" w:rsidRPr="00ED0F1D" w:rsidRDefault="7937EB32" w:rsidP="7937EB32">
            <w:pPr>
              <w:rPr>
                <w:rFonts w:eastAsiaTheme="minorEastAsia"/>
                <w:sz w:val="24"/>
                <w:szCs w:val="24"/>
                <w:lang w:eastAsia="ja-JP"/>
              </w:rPr>
            </w:pPr>
            <w:r w:rsidRPr="00ED0F1D">
              <w:rPr>
                <w:rFonts w:eastAsiaTheme="minorEastAsia"/>
                <w:sz w:val="24"/>
                <w:szCs w:val="24"/>
                <w:lang w:eastAsia="ja-JP"/>
              </w:rPr>
              <w:t>Other changes to approved grant</w:t>
            </w:r>
          </w:p>
        </w:tc>
      </w:tr>
    </w:tbl>
    <w:p w14:paraId="117F9621" w14:textId="77777777" w:rsidR="00A631D8" w:rsidRPr="00ED0F1D" w:rsidRDefault="00A631D8" w:rsidP="7937EB32">
      <w:pPr>
        <w:spacing w:after="0" w:line="240" w:lineRule="auto"/>
        <w:rPr>
          <w:rFonts w:eastAsiaTheme="minorEastAsia"/>
          <w:b/>
          <w:bCs/>
          <w:i/>
          <w:iCs/>
          <w:sz w:val="24"/>
          <w:szCs w:val="24"/>
          <w:lang w:eastAsia="ja-JP"/>
        </w:rPr>
      </w:pPr>
    </w:p>
    <w:p w14:paraId="5DF85BB7" w14:textId="706944C1" w:rsidR="00372C11" w:rsidRPr="00ED0F1D" w:rsidRDefault="7937EB32" w:rsidP="7937EB32">
      <w:pPr>
        <w:spacing w:after="0" w:line="240" w:lineRule="auto"/>
        <w:rPr>
          <w:rFonts w:eastAsiaTheme="minorEastAsia"/>
          <w:b/>
          <w:bCs/>
          <w:i/>
          <w:iCs/>
          <w:sz w:val="24"/>
          <w:szCs w:val="24"/>
          <w:lang w:eastAsia="ja-JP"/>
        </w:rPr>
      </w:pPr>
      <w:r w:rsidRPr="00ED0F1D">
        <w:rPr>
          <w:rFonts w:eastAsiaTheme="minorEastAsia"/>
          <w:b/>
          <w:bCs/>
          <w:i/>
          <w:iCs/>
          <w:sz w:val="24"/>
          <w:szCs w:val="24"/>
          <w:lang w:eastAsia="ja-JP"/>
        </w:rPr>
        <w:t xml:space="preserve">Proposed scope changes (Describe changes requested for all elements in the initial proposal that are affected by the request): </w:t>
      </w:r>
    </w:p>
    <w:p w14:paraId="6738694B" w14:textId="6DDDC8B2" w:rsidR="00A631D8" w:rsidRPr="00ED0F1D" w:rsidRDefault="0014274B" w:rsidP="7937EB32">
      <w:pPr>
        <w:spacing w:after="0" w:line="240" w:lineRule="auto"/>
        <w:rPr>
          <w:rFonts w:eastAsiaTheme="minorEastAsia"/>
          <w:b/>
          <w:bCs/>
          <w:i/>
          <w:iCs/>
          <w:sz w:val="24"/>
          <w:szCs w:val="24"/>
          <w:lang w:eastAsia="ja-JP"/>
        </w:rPr>
      </w:pPr>
      <w:r w:rsidRPr="00ED0F1D">
        <w:rPr>
          <w:rFonts w:eastAsiaTheme="minorEastAsia"/>
          <w:b/>
          <w:bCs/>
          <w:i/>
          <w:iCs/>
          <w:sz w:val="24"/>
          <w:szCs w:val="24"/>
          <w:lang w:eastAsia="ja-JP"/>
        </w:rPr>
        <w:t>If no changes please i</w:t>
      </w:r>
      <w:r w:rsidR="00A631D8" w:rsidRPr="00ED0F1D">
        <w:rPr>
          <w:rFonts w:eastAsiaTheme="minorEastAsia"/>
          <w:b/>
          <w:bCs/>
          <w:i/>
          <w:iCs/>
          <w:sz w:val="24"/>
          <w:szCs w:val="24"/>
          <w:lang w:eastAsia="ja-JP"/>
        </w:rPr>
        <w:t>ndicate by stating “no changes.</w:t>
      </w:r>
    </w:p>
    <w:p w14:paraId="1BE36E7F" w14:textId="77777777" w:rsidR="00467461" w:rsidRPr="00ED0F1D" w:rsidRDefault="00467461" w:rsidP="00372C11">
      <w:pPr>
        <w:spacing w:after="0" w:line="240" w:lineRule="auto"/>
        <w:rPr>
          <w:rFonts w:eastAsia="MS Mincho" w:cstheme="minorHAnsi"/>
          <w:b/>
          <w:i/>
          <w:sz w:val="24"/>
          <w:szCs w:val="24"/>
          <w:lang w:eastAsia="ja-JP"/>
        </w:rPr>
      </w:pPr>
    </w:p>
    <w:tbl>
      <w:tblPr>
        <w:tblStyle w:val="TableGrid"/>
        <w:tblW w:w="10301" w:type="dxa"/>
        <w:tblLook w:val="04A0" w:firstRow="1" w:lastRow="0" w:firstColumn="1" w:lastColumn="0" w:noHBand="0" w:noVBand="1"/>
      </w:tblPr>
      <w:tblGrid>
        <w:gridCol w:w="2702"/>
        <w:gridCol w:w="3778"/>
        <w:gridCol w:w="3821"/>
      </w:tblGrid>
      <w:tr w:rsidR="002616D8" w:rsidRPr="00ED0F1D" w14:paraId="211E48AB" w14:textId="77777777" w:rsidTr="0014274B">
        <w:trPr>
          <w:trHeight w:val="424"/>
        </w:trPr>
        <w:tc>
          <w:tcPr>
            <w:tcW w:w="2702" w:type="dxa"/>
          </w:tcPr>
          <w:p w14:paraId="129E8080"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Request Element</w:t>
            </w:r>
          </w:p>
        </w:tc>
        <w:tc>
          <w:tcPr>
            <w:tcW w:w="3778" w:type="dxa"/>
          </w:tcPr>
          <w:p w14:paraId="65B4645F"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Original Proposal</w:t>
            </w:r>
          </w:p>
        </w:tc>
        <w:tc>
          <w:tcPr>
            <w:tcW w:w="3821" w:type="dxa"/>
          </w:tcPr>
          <w:p w14:paraId="547B815A"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Requested Change</w:t>
            </w:r>
          </w:p>
        </w:tc>
      </w:tr>
      <w:tr w:rsidR="00995712" w:rsidRPr="00ED0F1D" w14:paraId="06B593E2" w14:textId="77777777" w:rsidTr="00037CA9">
        <w:trPr>
          <w:trHeight w:val="1250"/>
        </w:trPr>
        <w:tc>
          <w:tcPr>
            <w:tcW w:w="2702" w:type="dxa"/>
          </w:tcPr>
          <w:p w14:paraId="12CDF4BF" w14:textId="75A1DFB5" w:rsidR="00995712" w:rsidRPr="00ED0F1D" w:rsidRDefault="00995712" w:rsidP="00F42842">
            <w:pPr>
              <w:rPr>
                <w:rFonts w:eastAsia="MS Mincho" w:cstheme="minorHAnsi"/>
                <w:b/>
                <w:sz w:val="24"/>
                <w:szCs w:val="24"/>
                <w:lang w:eastAsia="ja-JP"/>
              </w:rPr>
            </w:pPr>
            <w:r w:rsidRPr="00ED0F1D">
              <w:rPr>
                <w:rFonts w:eastAsia="MS Mincho" w:cstheme="minorHAnsi"/>
                <w:b/>
                <w:sz w:val="24"/>
                <w:szCs w:val="24"/>
                <w:lang w:eastAsia="ja-JP"/>
              </w:rPr>
              <w:t>Program Title</w:t>
            </w:r>
          </w:p>
        </w:tc>
        <w:tc>
          <w:tcPr>
            <w:tcW w:w="3778" w:type="dxa"/>
          </w:tcPr>
          <w:p w14:paraId="0232F3CB" w14:textId="77777777" w:rsidR="00995712" w:rsidRPr="00ED0F1D" w:rsidRDefault="00995712" w:rsidP="00436E6D">
            <w:pPr>
              <w:pStyle w:val="ListParagraph"/>
              <w:ind w:hanging="360"/>
              <w:rPr>
                <w:rFonts w:cstheme="minorHAnsi"/>
                <w:sz w:val="24"/>
                <w:szCs w:val="24"/>
              </w:rPr>
            </w:pPr>
          </w:p>
        </w:tc>
        <w:tc>
          <w:tcPr>
            <w:tcW w:w="3821" w:type="dxa"/>
          </w:tcPr>
          <w:p w14:paraId="77BF7342" w14:textId="77777777" w:rsidR="00995712" w:rsidRPr="00ED0F1D" w:rsidRDefault="00995712" w:rsidP="00F42842">
            <w:pPr>
              <w:rPr>
                <w:rFonts w:eastAsia="MS Mincho" w:cstheme="minorHAnsi"/>
                <w:b/>
                <w:sz w:val="24"/>
                <w:szCs w:val="24"/>
                <w:lang w:eastAsia="ja-JP"/>
              </w:rPr>
            </w:pPr>
          </w:p>
        </w:tc>
      </w:tr>
      <w:tr w:rsidR="002616D8" w:rsidRPr="00ED0F1D" w14:paraId="2B85BE9B" w14:textId="77777777" w:rsidTr="0014274B">
        <w:trPr>
          <w:trHeight w:val="2573"/>
        </w:trPr>
        <w:tc>
          <w:tcPr>
            <w:tcW w:w="2702" w:type="dxa"/>
          </w:tcPr>
          <w:p w14:paraId="21D67BF9"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Overall Description (activity details)</w:t>
            </w:r>
          </w:p>
        </w:tc>
        <w:tc>
          <w:tcPr>
            <w:tcW w:w="3778" w:type="dxa"/>
          </w:tcPr>
          <w:p w14:paraId="3C5ECD9C" w14:textId="6005E5CB" w:rsidR="00CD69C5" w:rsidRPr="00ED0F1D" w:rsidRDefault="00CD69C5" w:rsidP="00436E6D">
            <w:pPr>
              <w:pStyle w:val="ListParagraph"/>
              <w:ind w:hanging="360"/>
              <w:rPr>
                <w:rFonts w:cstheme="minorHAnsi"/>
                <w:sz w:val="24"/>
                <w:szCs w:val="24"/>
              </w:rPr>
            </w:pPr>
          </w:p>
        </w:tc>
        <w:tc>
          <w:tcPr>
            <w:tcW w:w="3821" w:type="dxa"/>
          </w:tcPr>
          <w:p w14:paraId="1C029E75" w14:textId="69A47AED" w:rsidR="00CD69C5" w:rsidRPr="00ED0F1D" w:rsidRDefault="00CD69C5" w:rsidP="00F42842">
            <w:pPr>
              <w:rPr>
                <w:rFonts w:eastAsia="MS Mincho" w:cstheme="minorHAnsi"/>
                <w:b/>
                <w:sz w:val="24"/>
                <w:szCs w:val="24"/>
                <w:lang w:eastAsia="ja-JP"/>
              </w:rPr>
            </w:pPr>
          </w:p>
        </w:tc>
      </w:tr>
      <w:tr w:rsidR="00312C56" w:rsidRPr="00ED0F1D" w14:paraId="2AE500CA" w14:textId="77777777" w:rsidTr="0014274B">
        <w:trPr>
          <w:trHeight w:val="424"/>
        </w:trPr>
        <w:tc>
          <w:tcPr>
            <w:tcW w:w="2702" w:type="dxa"/>
          </w:tcPr>
          <w:p w14:paraId="273ED461" w14:textId="77777777" w:rsidR="00312C56" w:rsidRPr="00ED0F1D" w:rsidRDefault="00312C56">
            <w:pPr>
              <w:rPr>
                <w:rFonts w:eastAsia="MS Mincho" w:cstheme="minorHAnsi"/>
                <w:b/>
                <w:sz w:val="24"/>
                <w:szCs w:val="24"/>
                <w:lang w:eastAsia="ja-JP"/>
              </w:rPr>
            </w:pPr>
            <w:r w:rsidRPr="00ED0F1D">
              <w:rPr>
                <w:rFonts w:eastAsia="MS Mincho" w:cstheme="minorHAnsi"/>
                <w:b/>
                <w:sz w:val="24"/>
                <w:szCs w:val="24"/>
                <w:lang w:eastAsia="ja-JP"/>
              </w:rPr>
              <w:t>Program Partner</w:t>
            </w:r>
          </w:p>
        </w:tc>
        <w:tc>
          <w:tcPr>
            <w:tcW w:w="3778" w:type="dxa"/>
          </w:tcPr>
          <w:p w14:paraId="3066588B" w14:textId="41AA94FC" w:rsidR="00312C56" w:rsidRPr="00ED0F1D" w:rsidRDefault="00312C56" w:rsidP="00F42842">
            <w:pPr>
              <w:rPr>
                <w:rFonts w:eastAsia="MS Mincho" w:cstheme="minorHAnsi"/>
                <w:sz w:val="24"/>
                <w:szCs w:val="24"/>
                <w:lang w:eastAsia="ja-JP"/>
              </w:rPr>
            </w:pPr>
          </w:p>
        </w:tc>
        <w:tc>
          <w:tcPr>
            <w:tcW w:w="3821" w:type="dxa"/>
          </w:tcPr>
          <w:p w14:paraId="615F9506" w14:textId="1FBA1B00" w:rsidR="00312C56" w:rsidRPr="00ED0F1D" w:rsidRDefault="00312C56" w:rsidP="00F42842">
            <w:pPr>
              <w:rPr>
                <w:rFonts w:eastAsia="MS Mincho" w:cstheme="minorHAnsi"/>
                <w:sz w:val="24"/>
                <w:szCs w:val="24"/>
                <w:lang w:eastAsia="ja-JP"/>
              </w:rPr>
            </w:pPr>
          </w:p>
        </w:tc>
      </w:tr>
      <w:tr w:rsidR="002616D8" w:rsidRPr="00ED0F1D" w14:paraId="513DBB3C" w14:textId="77777777" w:rsidTr="0014274B">
        <w:trPr>
          <w:trHeight w:val="424"/>
        </w:trPr>
        <w:tc>
          <w:tcPr>
            <w:tcW w:w="2702" w:type="dxa"/>
          </w:tcPr>
          <w:p w14:paraId="2E5C17A8"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 xml:space="preserve"># </w:t>
            </w:r>
            <w:proofErr w:type="gramStart"/>
            <w:r w:rsidRPr="00ED0F1D">
              <w:rPr>
                <w:rFonts w:eastAsia="MS Mincho" w:cstheme="minorHAnsi"/>
                <w:b/>
                <w:sz w:val="24"/>
                <w:szCs w:val="24"/>
                <w:lang w:eastAsia="ja-JP"/>
              </w:rPr>
              <w:t>of</w:t>
            </w:r>
            <w:proofErr w:type="gramEnd"/>
            <w:r w:rsidRPr="00ED0F1D">
              <w:rPr>
                <w:rFonts w:eastAsia="MS Mincho" w:cstheme="minorHAnsi"/>
                <w:b/>
                <w:sz w:val="24"/>
                <w:szCs w:val="24"/>
                <w:lang w:eastAsia="ja-JP"/>
              </w:rPr>
              <w:t xml:space="preserve"> live activities</w:t>
            </w:r>
          </w:p>
        </w:tc>
        <w:tc>
          <w:tcPr>
            <w:tcW w:w="3778" w:type="dxa"/>
          </w:tcPr>
          <w:p w14:paraId="1E044C71" w14:textId="67FF3BA8" w:rsidR="002616D8" w:rsidRPr="00ED0F1D" w:rsidRDefault="002616D8" w:rsidP="00F42842">
            <w:pPr>
              <w:rPr>
                <w:rFonts w:eastAsia="MS Mincho" w:cstheme="minorHAnsi"/>
                <w:sz w:val="24"/>
                <w:szCs w:val="24"/>
                <w:lang w:eastAsia="ja-JP"/>
              </w:rPr>
            </w:pPr>
          </w:p>
        </w:tc>
        <w:tc>
          <w:tcPr>
            <w:tcW w:w="3821" w:type="dxa"/>
          </w:tcPr>
          <w:p w14:paraId="25F55EAC" w14:textId="4822540C" w:rsidR="002616D8" w:rsidRPr="00ED0F1D" w:rsidRDefault="002616D8" w:rsidP="00F42842">
            <w:pPr>
              <w:rPr>
                <w:rFonts w:eastAsia="MS Mincho" w:cstheme="minorHAnsi"/>
                <w:sz w:val="24"/>
                <w:szCs w:val="24"/>
                <w:lang w:eastAsia="ja-JP"/>
              </w:rPr>
            </w:pPr>
          </w:p>
        </w:tc>
      </w:tr>
      <w:tr w:rsidR="002616D8" w:rsidRPr="00ED0F1D" w14:paraId="757CD5B0" w14:textId="77777777" w:rsidTr="0014274B">
        <w:trPr>
          <w:trHeight w:val="424"/>
        </w:trPr>
        <w:tc>
          <w:tcPr>
            <w:tcW w:w="2702" w:type="dxa"/>
          </w:tcPr>
          <w:p w14:paraId="4844C2F7"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Potential live reach</w:t>
            </w:r>
          </w:p>
          <w:p w14:paraId="10F8533A"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(estimated # of learners)</w:t>
            </w:r>
          </w:p>
        </w:tc>
        <w:tc>
          <w:tcPr>
            <w:tcW w:w="3778" w:type="dxa"/>
          </w:tcPr>
          <w:p w14:paraId="219D9537" w14:textId="3877B671" w:rsidR="002616D8" w:rsidRPr="00ED0F1D" w:rsidRDefault="002616D8" w:rsidP="00F42842">
            <w:pPr>
              <w:rPr>
                <w:rFonts w:eastAsia="MS Mincho" w:cstheme="minorHAnsi"/>
                <w:sz w:val="24"/>
                <w:szCs w:val="24"/>
                <w:lang w:eastAsia="ja-JP"/>
              </w:rPr>
            </w:pPr>
          </w:p>
        </w:tc>
        <w:tc>
          <w:tcPr>
            <w:tcW w:w="3821" w:type="dxa"/>
          </w:tcPr>
          <w:p w14:paraId="35721AD9" w14:textId="45A07A11" w:rsidR="002616D8" w:rsidRPr="00ED0F1D" w:rsidRDefault="002616D8" w:rsidP="00F42842">
            <w:pPr>
              <w:rPr>
                <w:rFonts w:eastAsia="MS Mincho" w:cstheme="minorHAnsi"/>
                <w:sz w:val="24"/>
                <w:szCs w:val="24"/>
                <w:lang w:eastAsia="ja-JP"/>
              </w:rPr>
            </w:pPr>
          </w:p>
        </w:tc>
      </w:tr>
      <w:tr w:rsidR="002616D8" w:rsidRPr="00ED0F1D" w14:paraId="790EA6BB" w14:textId="77777777" w:rsidTr="0014274B">
        <w:trPr>
          <w:trHeight w:val="424"/>
        </w:trPr>
        <w:tc>
          <w:tcPr>
            <w:tcW w:w="2702" w:type="dxa"/>
          </w:tcPr>
          <w:p w14:paraId="511EBF7E"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Live start date</w:t>
            </w:r>
          </w:p>
        </w:tc>
        <w:tc>
          <w:tcPr>
            <w:tcW w:w="3778" w:type="dxa"/>
          </w:tcPr>
          <w:p w14:paraId="23A516AC" w14:textId="61E44C4F" w:rsidR="002616D8" w:rsidRPr="00ED0F1D" w:rsidRDefault="002616D8" w:rsidP="00A65234">
            <w:pPr>
              <w:rPr>
                <w:rFonts w:eastAsia="MS Mincho" w:cstheme="minorHAnsi"/>
                <w:sz w:val="24"/>
                <w:szCs w:val="24"/>
                <w:lang w:eastAsia="ja-JP"/>
              </w:rPr>
            </w:pPr>
          </w:p>
        </w:tc>
        <w:tc>
          <w:tcPr>
            <w:tcW w:w="3821" w:type="dxa"/>
          </w:tcPr>
          <w:p w14:paraId="0F638C6B" w14:textId="639EE5D7" w:rsidR="002616D8" w:rsidRPr="00ED0F1D" w:rsidRDefault="002616D8" w:rsidP="00F42842">
            <w:pPr>
              <w:rPr>
                <w:rFonts w:eastAsia="MS Mincho" w:cstheme="minorHAnsi"/>
                <w:sz w:val="24"/>
                <w:szCs w:val="24"/>
                <w:lang w:eastAsia="ja-JP"/>
              </w:rPr>
            </w:pPr>
          </w:p>
        </w:tc>
      </w:tr>
      <w:tr w:rsidR="002616D8" w:rsidRPr="00ED0F1D" w14:paraId="3958D8FD" w14:textId="77777777" w:rsidTr="0014274B">
        <w:trPr>
          <w:trHeight w:val="424"/>
        </w:trPr>
        <w:tc>
          <w:tcPr>
            <w:tcW w:w="2702" w:type="dxa"/>
          </w:tcPr>
          <w:p w14:paraId="421F472C"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lastRenderedPageBreak/>
              <w:t>Live end date</w:t>
            </w:r>
          </w:p>
        </w:tc>
        <w:tc>
          <w:tcPr>
            <w:tcW w:w="3778" w:type="dxa"/>
          </w:tcPr>
          <w:p w14:paraId="44FA4AE9" w14:textId="3C697B37" w:rsidR="002616D8" w:rsidRPr="00ED0F1D" w:rsidRDefault="002616D8" w:rsidP="00F42842">
            <w:pPr>
              <w:rPr>
                <w:rFonts w:eastAsia="MS Mincho" w:cstheme="minorHAnsi"/>
                <w:sz w:val="24"/>
                <w:szCs w:val="24"/>
                <w:lang w:eastAsia="ja-JP"/>
              </w:rPr>
            </w:pPr>
          </w:p>
        </w:tc>
        <w:tc>
          <w:tcPr>
            <w:tcW w:w="3821" w:type="dxa"/>
          </w:tcPr>
          <w:p w14:paraId="5118A403" w14:textId="0E505F6C" w:rsidR="002616D8" w:rsidRPr="00ED0F1D" w:rsidRDefault="002616D8" w:rsidP="00F42842">
            <w:pPr>
              <w:rPr>
                <w:rFonts w:eastAsia="MS Mincho" w:cstheme="minorHAnsi"/>
                <w:sz w:val="24"/>
                <w:szCs w:val="24"/>
                <w:lang w:eastAsia="ja-JP"/>
              </w:rPr>
            </w:pPr>
          </w:p>
        </w:tc>
      </w:tr>
      <w:tr w:rsidR="002616D8" w:rsidRPr="00ED0F1D" w14:paraId="5A8A85E3" w14:textId="77777777" w:rsidTr="0014274B">
        <w:trPr>
          <w:trHeight w:val="424"/>
        </w:trPr>
        <w:tc>
          <w:tcPr>
            <w:tcW w:w="2702" w:type="dxa"/>
          </w:tcPr>
          <w:p w14:paraId="208929D8"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 xml:space="preserve"># </w:t>
            </w:r>
            <w:proofErr w:type="gramStart"/>
            <w:r w:rsidRPr="00ED0F1D">
              <w:rPr>
                <w:rFonts w:eastAsia="MS Mincho" w:cstheme="minorHAnsi"/>
                <w:b/>
                <w:sz w:val="24"/>
                <w:szCs w:val="24"/>
                <w:lang w:eastAsia="ja-JP"/>
              </w:rPr>
              <w:t>of</w:t>
            </w:r>
            <w:proofErr w:type="gramEnd"/>
            <w:r w:rsidRPr="00ED0F1D">
              <w:rPr>
                <w:rFonts w:eastAsia="MS Mincho" w:cstheme="minorHAnsi"/>
                <w:b/>
                <w:sz w:val="24"/>
                <w:szCs w:val="24"/>
                <w:lang w:eastAsia="ja-JP"/>
              </w:rPr>
              <w:t xml:space="preserve"> enduring activities</w:t>
            </w:r>
          </w:p>
        </w:tc>
        <w:tc>
          <w:tcPr>
            <w:tcW w:w="3778" w:type="dxa"/>
          </w:tcPr>
          <w:p w14:paraId="49170555" w14:textId="26677D65" w:rsidR="002616D8" w:rsidRPr="00ED0F1D" w:rsidRDefault="002616D8" w:rsidP="00F42842">
            <w:pPr>
              <w:rPr>
                <w:rFonts w:eastAsia="MS Mincho" w:cstheme="minorHAnsi"/>
                <w:sz w:val="24"/>
                <w:szCs w:val="24"/>
                <w:lang w:eastAsia="ja-JP"/>
              </w:rPr>
            </w:pPr>
          </w:p>
        </w:tc>
        <w:tc>
          <w:tcPr>
            <w:tcW w:w="3821" w:type="dxa"/>
          </w:tcPr>
          <w:p w14:paraId="13345AC2" w14:textId="35A8C3AC" w:rsidR="002616D8" w:rsidRPr="00ED0F1D" w:rsidRDefault="002616D8" w:rsidP="00F42842">
            <w:pPr>
              <w:rPr>
                <w:rFonts w:eastAsia="MS Mincho" w:cstheme="minorHAnsi"/>
                <w:sz w:val="24"/>
                <w:szCs w:val="24"/>
                <w:lang w:eastAsia="ja-JP"/>
              </w:rPr>
            </w:pPr>
          </w:p>
        </w:tc>
      </w:tr>
      <w:tr w:rsidR="002616D8" w:rsidRPr="00ED0F1D" w14:paraId="6AFFE388" w14:textId="77777777" w:rsidTr="0014274B">
        <w:trPr>
          <w:trHeight w:val="424"/>
        </w:trPr>
        <w:tc>
          <w:tcPr>
            <w:tcW w:w="2702" w:type="dxa"/>
          </w:tcPr>
          <w:p w14:paraId="0F3F4543" w14:textId="77777777" w:rsidR="002616D8" w:rsidRPr="00ED0F1D" w:rsidRDefault="002616D8" w:rsidP="00F42842">
            <w:pPr>
              <w:rPr>
                <w:rFonts w:eastAsia="MS Mincho" w:cstheme="minorHAnsi"/>
                <w:b/>
                <w:sz w:val="24"/>
                <w:szCs w:val="24"/>
                <w:lang w:eastAsia="ja-JP"/>
              </w:rPr>
            </w:pPr>
            <w:r w:rsidRPr="00ED0F1D">
              <w:rPr>
                <w:rFonts w:eastAsia="MS Mincho" w:cstheme="minorHAnsi"/>
                <w:b/>
                <w:sz w:val="24"/>
                <w:szCs w:val="24"/>
                <w:lang w:eastAsia="ja-JP"/>
              </w:rPr>
              <w:t xml:space="preserve">Potential enduring reach (estimated # of learners) </w:t>
            </w:r>
          </w:p>
        </w:tc>
        <w:tc>
          <w:tcPr>
            <w:tcW w:w="3778" w:type="dxa"/>
          </w:tcPr>
          <w:p w14:paraId="0950CF1E" w14:textId="6A5E052F" w:rsidR="002616D8" w:rsidRPr="00ED0F1D" w:rsidRDefault="002616D8" w:rsidP="00F42842">
            <w:pPr>
              <w:rPr>
                <w:rFonts w:eastAsia="MS Mincho" w:cstheme="minorHAnsi"/>
                <w:sz w:val="24"/>
                <w:szCs w:val="24"/>
                <w:lang w:eastAsia="ja-JP"/>
              </w:rPr>
            </w:pPr>
          </w:p>
        </w:tc>
        <w:tc>
          <w:tcPr>
            <w:tcW w:w="3821" w:type="dxa"/>
          </w:tcPr>
          <w:p w14:paraId="7C267914" w14:textId="6B425259" w:rsidR="002616D8" w:rsidRPr="00ED0F1D" w:rsidRDefault="002616D8" w:rsidP="00F42842">
            <w:pPr>
              <w:rPr>
                <w:rFonts w:eastAsia="MS Mincho" w:cstheme="minorHAnsi"/>
                <w:sz w:val="24"/>
                <w:szCs w:val="24"/>
                <w:lang w:eastAsia="ja-JP"/>
              </w:rPr>
            </w:pPr>
          </w:p>
        </w:tc>
      </w:tr>
      <w:tr w:rsidR="002616D8" w:rsidRPr="00ED0F1D" w14:paraId="193EA53E" w14:textId="77777777" w:rsidTr="0014274B">
        <w:trPr>
          <w:trHeight w:val="424"/>
        </w:trPr>
        <w:tc>
          <w:tcPr>
            <w:tcW w:w="2702" w:type="dxa"/>
          </w:tcPr>
          <w:p w14:paraId="75C8CE91" w14:textId="7A8D425A" w:rsidR="002616D8" w:rsidRPr="00ED0F1D" w:rsidRDefault="4B7387A1" w:rsidP="4B7387A1">
            <w:pPr>
              <w:rPr>
                <w:rFonts w:eastAsiaTheme="minorEastAsia"/>
                <w:b/>
                <w:bCs/>
                <w:sz w:val="24"/>
                <w:szCs w:val="24"/>
                <w:lang w:eastAsia="ja-JP"/>
              </w:rPr>
            </w:pPr>
            <w:r w:rsidRPr="00ED0F1D">
              <w:rPr>
                <w:rFonts w:eastAsiaTheme="minorEastAsia"/>
                <w:b/>
                <w:bCs/>
                <w:sz w:val="24"/>
                <w:szCs w:val="24"/>
                <w:lang w:eastAsia="ja-JP"/>
              </w:rPr>
              <w:t>Enduring activity launch date</w:t>
            </w:r>
          </w:p>
        </w:tc>
        <w:tc>
          <w:tcPr>
            <w:tcW w:w="3778" w:type="dxa"/>
          </w:tcPr>
          <w:p w14:paraId="33A97BC0" w14:textId="10990318" w:rsidR="002616D8" w:rsidRPr="00ED0F1D" w:rsidRDefault="002616D8" w:rsidP="00F42842">
            <w:pPr>
              <w:rPr>
                <w:rFonts w:eastAsia="MS Mincho" w:cstheme="minorHAnsi"/>
                <w:sz w:val="24"/>
                <w:szCs w:val="24"/>
                <w:lang w:eastAsia="ja-JP"/>
              </w:rPr>
            </w:pPr>
          </w:p>
        </w:tc>
        <w:tc>
          <w:tcPr>
            <w:tcW w:w="3821" w:type="dxa"/>
          </w:tcPr>
          <w:p w14:paraId="07FD3DF5" w14:textId="33F9C8CC" w:rsidR="002616D8" w:rsidRPr="00ED0F1D" w:rsidRDefault="002616D8" w:rsidP="00F42842">
            <w:pPr>
              <w:rPr>
                <w:rFonts w:eastAsia="MS Mincho" w:cstheme="minorHAnsi"/>
                <w:sz w:val="24"/>
                <w:szCs w:val="24"/>
                <w:lang w:eastAsia="ja-JP"/>
              </w:rPr>
            </w:pPr>
          </w:p>
        </w:tc>
      </w:tr>
      <w:tr w:rsidR="002616D8" w:rsidRPr="00ED0F1D" w14:paraId="41889591" w14:textId="77777777" w:rsidTr="0014274B">
        <w:trPr>
          <w:trHeight w:val="424"/>
        </w:trPr>
        <w:tc>
          <w:tcPr>
            <w:tcW w:w="2702" w:type="dxa"/>
          </w:tcPr>
          <w:p w14:paraId="1355E8B5" w14:textId="7C4E475F" w:rsidR="002616D8" w:rsidRPr="00ED0F1D" w:rsidRDefault="4B7387A1" w:rsidP="4B7387A1">
            <w:pPr>
              <w:rPr>
                <w:rFonts w:eastAsiaTheme="minorEastAsia"/>
                <w:b/>
                <w:bCs/>
                <w:sz w:val="24"/>
                <w:szCs w:val="24"/>
                <w:lang w:eastAsia="ja-JP"/>
              </w:rPr>
            </w:pPr>
            <w:r w:rsidRPr="00ED0F1D">
              <w:rPr>
                <w:rFonts w:eastAsiaTheme="minorEastAsia"/>
                <w:b/>
                <w:bCs/>
                <w:sz w:val="24"/>
                <w:szCs w:val="24"/>
                <w:lang w:eastAsia="ja-JP"/>
              </w:rPr>
              <w:t>Enduring activity end date</w:t>
            </w:r>
          </w:p>
        </w:tc>
        <w:tc>
          <w:tcPr>
            <w:tcW w:w="3778" w:type="dxa"/>
          </w:tcPr>
          <w:p w14:paraId="61CD2F89" w14:textId="030EC5A2" w:rsidR="002616D8" w:rsidRPr="00ED0F1D" w:rsidRDefault="002616D8" w:rsidP="00F42842">
            <w:pPr>
              <w:rPr>
                <w:rFonts w:eastAsia="MS Mincho" w:cstheme="minorHAnsi"/>
                <w:sz w:val="24"/>
                <w:szCs w:val="24"/>
                <w:lang w:eastAsia="ja-JP"/>
              </w:rPr>
            </w:pPr>
          </w:p>
        </w:tc>
        <w:tc>
          <w:tcPr>
            <w:tcW w:w="3821" w:type="dxa"/>
          </w:tcPr>
          <w:p w14:paraId="17A57510" w14:textId="56B1EE46" w:rsidR="002616D8" w:rsidRPr="00ED0F1D" w:rsidRDefault="002616D8" w:rsidP="00F42842">
            <w:pPr>
              <w:rPr>
                <w:rFonts w:eastAsia="MS Mincho" w:cstheme="minorHAnsi"/>
                <w:sz w:val="24"/>
                <w:szCs w:val="24"/>
                <w:lang w:eastAsia="ja-JP"/>
              </w:rPr>
            </w:pPr>
          </w:p>
        </w:tc>
      </w:tr>
      <w:tr w:rsidR="00CB3114" w:rsidRPr="00ED0F1D" w14:paraId="53990ADD" w14:textId="77777777" w:rsidTr="0014274B">
        <w:trPr>
          <w:trHeight w:val="424"/>
        </w:trPr>
        <w:tc>
          <w:tcPr>
            <w:tcW w:w="2702" w:type="dxa"/>
          </w:tcPr>
          <w:p w14:paraId="2FDEC2B4" w14:textId="7F1DA55C" w:rsidR="002616D8" w:rsidRPr="00ED0F1D" w:rsidRDefault="4B7387A1" w:rsidP="4B7387A1">
            <w:pPr>
              <w:rPr>
                <w:rFonts w:eastAsiaTheme="minorEastAsia"/>
                <w:b/>
                <w:bCs/>
                <w:sz w:val="24"/>
                <w:szCs w:val="24"/>
                <w:lang w:eastAsia="ja-JP"/>
              </w:rPr>
            </w:pPr>
            <w:r w:rsidRPr="00ED0F1D">
              <w:rPr>
                <w:rFonts w:eastAsiaTheme="minorEastAsia"/>
                <w:b/>
                <w:bCs/>
                <w:sz w:val="24"/>
                <w:szCs w:val="24"/>
                <w:lang w:eastAsia="ja-JP"/>
              </w:rPr>
              <w:t>Learning objectives</w:t>
            </w:r>
          </w:p>
        </w:tc>
        <w:tc>
          <w:tcPr>
            <w:tcW w:w="3778" w:type="dxa"/>
          </w:tcPr>
          <w:p w14:paraId="0FE043DE" w14:textId="77777777" w:rsidR="002616D8" w:rsidRPr="00ED0F1D" w:rsidRDefault="002616D8" w:rsidP="00F42842">
            <w:pPr>
              <w:rPr>
                <w:rFonts w:eastAsia="MS Mincho" w:cstheme="minorHAnsi"/>
                <w:color w:val="7030A0"/>
                <w:sz w:val="24"/>
                <w:szCs w:val="24"/>
                <w:lang w:eastAsia="ja-JP"/>
              </w:rPr>
            </w:pPr>
          </w:p>
        </w:tc>
        <w:tc>
          <w:tcPr>
            <w:tcW w:w="3821" w:type="dxa"/>
          </w:tcPr>
          <w:p w14:paraId="29985246" w14:textId="77777777" w:rsidR="002616D8" w:rsidRPr="00ED0F1D" w:rsidRDefault="002616D8" w:rsidP="00F42842">
            <w:pPr>
              <w:rPr>
                <w:rFonts w:eastAsia="MS Mincho" w:cstheme="minorHAnsi"/>
                <w:color w:val="7030A0"/>
                <w:sz w:val="24"/>
                <w:szCs w:val="24"/>
                <w:lang w:eastAsia="ja-JP"/>
              </w:rPr>
            </w:pPr>
          </w:p>
        </w:tc>
      </w:tr>
      <w:tr w:rsidR="00CB3114" w:rsidRPr="00ED0F1D" w14:paraId="01FFAFB4" w14:textId="77777777" w:rsidTr="0014274B">
        <w:trPr>
          <w:trHeight w:val="424"/>
        </w:trPr>
        <w:tc>
          <w:tcPr>
            <w:tcW w:w="2702" w:type="dxa"/>
          </w:tcPr>
          <w:p w14:paraId="3142AC68" w14:textId="77777777" w:rsidR="00CB3114" w:rsidRPr="00ED0F1D" w:rsidRDefault="00CB3114" w:rsidP="00CB3114">
            <w:pPr>
              <w:rPr>
                <w:rFonts w:eastAsia="MS Mincho" w:cstheme="minorHAnsi"/>
                <w:b/>
                <w:sz w:val="24"/>
                <w:szCs w:val="24"/>
                <w:lang w:eastAsia="ja-JP"/>
              </w:rPr>
            </w:pPr>
            <w:r w:rsidRPr="00ED0F1D">
              <w:rPr>
                <w:rFonts w:eastAsia="MS Mincho" w:cstheme="minorHAnsi"/>
                <w:b/>
                <w:sz w:val="24"/>
                <w:szCs w:val="24"/>
                <w:lang w:eastAsia="ja-JP"/>
              </w:rPr>
              <w:t>Cost per learner, estimate</w:t>
            </w:r>
          </w:p>
        </w:tc>
        <w:tc>
          <w:tcPr>
            <w:tcW w:w="3778" w:type="dxa"/>
          </w:tcPr>
          <w:p w14:paraId="65DCEFBD" w14:textId="7F43891B" w:rsidR="00CB3114" w:rsidRPr="00ED0F1D" w:rsidRDefault="00CB3114" w:rsidP="00CB3114">
            <w:pPr>
              <w:rPr>
                <w:rFonts w:eastAsia="MS Mincho" w:cstheme="minorHAnsi"/>
                <w:sz w:val="24"/>
                <w:szCs w:val="24"/>
                <w:lang w:eastAsia="ja-JP"/>
              </w:rPr>
            </w:pPr>
          </w:p>
        </w:tc>
        <w:tc>
          <w:tcPr>
            <w:tcW w:w="3821" w:type="dxa"/>
          </w:tcPr>
          <w:p w14:paraId="67E61D52" w14:textId="03DAE302" w:rsidR="00CB3114" w:rsidRPr="00ED0F1D" w:rsidRDefault="00CB3114" w:rsidP="00CB3114">
            <w:pPr>
              <w:rPr>
                <w:rFonts w:eastAsia="MS Mincho" w:cstheme="minorHAnsi"/>
                <w:sz w:val="24"/>
                <w:szCs w:val="24"/>
                <w:lang w:eastAsia="ja-JP"/>
              </w:rPr>
            </w:pPr>
          </w:p>
        </w:tc>
      </w:tr>
      <w:tr w:rsidR="00CB3114" w:rsidRPr="00ED0F1D" w14:paraId="3059FB91" w14:textId="77777777" w:rsidTr="0014274B">
        <w:trPr>
          <w:trHeight w:val="424"/>
        </w:trPr>
        <w:tc>
          <w:tcPr>
            <w:tcW w:w="2702" w:type="dxa"/>
          </w:tcPr>
          <w:p w14:paraId="490448DC" w14:textId="77777777" w:rsidR="00CB3114" w:rsidRPr="00ED0F1D" w:rsidRDefault="00CB3114" w:rsidP="00CB3114">
            <w:pPr>
              <w:rPr>
                <w:rFonts w:eastAsia="MS Mincho" w:cstheme="minorHAnsi"/>
                <w:b/>
                <w:sz w:val="24"/>
                <w:szCs w:val="24"/>
                <w:lang w:eastAsia="ja-JP"/>
              </w:rPr>
            </w:pPr>
            <w:r w:rsidRPr="00ED0F1D">
              <w:rPr>
                <w:rFonts w:eastAsia="MS Mincho" w:cstheme="minorHAnsi"/>
                <w:b/>
                <w:sz w:val="24"/>
                <w:szCs w:val="24"/>
                <w:lang w:eastAsia="ja-JP"/>
              </w:rPr>
              <w:t>Interim outcomes report due dates</w:t>
            </w:r>
            <w:r w:rsidR="00312C56" w:rsidRPr="00ED0F1D">
              <w:rPr>
                <w:rFonts w:eastAsia="MS Mincho" w:cstheme="minorHAnsi"/>
                <w:b/>
                <w:color w:val="FF0000"/>
                <w:sz w:val="24"/>
                <w:szCs w:val="24"/>
                <w:lang w:eastAsia="ja-JP"/>
              </w:rPr>
              <w:t>*</w:t>
            </w:r>
          </w:p>
        </w:tc>
        <w:tc>
          <w:tcPr>
            <w:tcW w:w="3778" w:type="dxa"/>
          </w:tcPr>
          <w:p w14:paraId="446BE9CE" w14:textId="785764A4" w:rsidR="00CB3114" w:rsidRPr="00ED0F1D" w:rsidRDefault="00CB3114" w:rsidP="00CB3114">
            <w:pPr>
              <w:rPr>
                <w:rFonts w:eastAsia="MS Mincho" w:cstheme="minorHAnsi"/>
                <w:sz w:val="24"/>
                <w:szCs w:val="24"/>
                <w:lang w:eastAsia="ja-JP"/>
              </w:rPr>
            </w:pPr>
          </w:p>
        </w:tc>
        <w:tc>
          <w:tcPr>
            <w:tcW w:w="3821" w:type="dxa"/>
          </w:tcPr>
          <w:p w14:paraId="7AF5520F" w14:textId="5CEFD8A7" w:rsidR="00CB3114" w:rsidRPr="00ED0F1D" w:rsidRDefault="00CB3114" w:rsidP="00CB3114">
            <w:pPr>
              <w:rPr>
                <w:rFonts w:eastAsia="MS Mincho" w:cstheme="minorHAnsi"/>
                <w:sz w:val="24"/>
                <w:szCs w:val="24"/>
                <w:lang w:eastAsia="ja-JP"/>
              </w:rPr>
            </w:pPr>
          </w:p>
        </w:tc>
      </w:tr>
      <w:tr w:rsidR="00CB3114" w:rsidRPr="00ED0F1D" w14:paraId="294687DF" w14:textId="77777777" w:rsidTr="0014274B">
        <w:trPr>
          <w:trHeight w:val="424"/>
        </w:trPr>
        <w:tc>
          <w:tcPr>
            <w:tcW w:w="2702" w:type="dxa"/>
          </w:tcPr>
          <w:p w14:paraId="0714B5BB" w14:textId="77777777" w:rsidR="00CB3114" w:rsidRPr="00ED0F1D" w:rsidRDefault="00CB3114" w:rsidP="00CB3114">
            <w:pPr>
              <w:rPr>
                <w:rFonts w:eastAsia="MS Mincho" w:cstheme="minorHAnsi"/>
                <w:b/>
                <w:sz w:val="24"/>
                <w:szCs w:val="24"/>
                <w:lang w:eastAsia="ja-JP"/>
              </w:rPr>
            </w:pPr>
            <w:r w:rsidRPr="00ED0F1D">
              <w:rPr>
                <w:rFonts w:eastAsia="MS Mincho" w:cstheme="minorHAnsi"/>
                <w:b/>
                <w:sz w:val="24"/>
                <w:szCs w:val="24"/>
                <w:lang w:eastAsia="ja-JP"/>
              </w:rPr>
              <w:t>Final outcomes report due date</w:t>
            </w:r>
            <w:r w:rsidR="00312C56" w:rsidRPr="00ED0F1D">
              <w:rPr>
                <w:rFonts w:eastAsia="MS Mincho" w:cstheme="minorHAnsi"/>
                <w:b/>
                <w:color w:val="FF0000"/>
                <w:sz w:val="24"/>
                <w:szCs w:val="24"/>
                <w:lang w:eastAsia="ja-JP"/>
              </w:rPr>
              <w:t>*</w:t>
            </w:r>
          </w:p>
        </w:tc>
        <w:tc>
          <w:tcPr>
            <w:tcW w:w="3778" w:type="dxa"/>
          </w:tcPr>
          <w:p w14:paraId="408C886C" w14:textId="2A4E073C" w:rsidR="00CB3114" w:rsidRPr="00ED0F1D" w:rsidRDefault="00CB3114" w:rsidP="00CB3114">
            <w:pPr>
              <w:rPr>
                <w:rFonts w:eastAsia="MS Mincho" w:cstheme="minorHAnsi"/>
                <w:sz w:val="24"/>
                <w:szCs w:val="24"/>
                <w:lang w:eastAsia="ja-JP"/>
              </w:rPr>
            </w:pPr>
          </w:p>
        </w:tc>
        <w:tc>
          <w:tcPr>
            <w:tcW w:w="3821" w:type="dxa"/>
          </w:tcPr>
          <w:p w14:paraId="6A5A67A1" w14:textId="4BBCEFF2" w:rsidR="00CB3114" w:rsidRPr="00ED0F1D" w:rsidRDefault="00CB3114" w:rsidP="00CB3114">
            <w:pPr>
              <w:rPr>
                <w:rFonts w:eastAsia="MS Mincho" w:cstheme="minorHAnsi"/>
                <w:sz w:val="24"/>
                <w:szCs w:val="24"/>
                <w:lang w:eastAsia="ja-JP"/>
              </w:rPr>
            </w:pPr>
          </w:p>
        </w:tc>
      </w:tr>
      <w:tr w:rsidR="00B15BBE" w:rsidRPr="00ED0F1D" w14:paraId="49B5A962" w14:textId="77777777" w:rsidTr="0014274B">
        <w:trPr>
          <w:trHeight w:val="424"/>
        </w:trPr>
        <w:tc>
          <w:tcPr>
            <w:tcW w:w="2702" w:type="dxa"/>
          </w:tcPr>
          <w:p w14:paraId="11D73D92" w14:textId="77777777" w:rsidR="00B15BBE" w:rsidRPr="00ED0F1D" w:rsidRDefault="00B15BBE">
            <w:pPr>
              <w:rPr>
                <w:rFonts w:eastAsia="MS Mincho" w:cstheme="minorHAnsi"/>
                <w:b/>
                <w:sz w:val="24"/>
                <w:szCs w:val="24"/>
                <w:lang w:eastAsia="ja-JP"/>
              </w:rPr>
            </w:pPr>
            <w:r w:rsidRPr="00ED0F1D">
              <w:rPr>
                <w:rFonts w:eastAsia="MS Mincho" w:cstheme="minorHAnsi"/>
                <w:b/>
                <w:sz w:val="24"/>
                <w:szCs w:val="24"/>
                <w:lang w:eastAsia="ja-JP"/>
              </w:rPr>
              <w:t xml:space="preserve">Changes to </w:t>
            </w:r>
            <w:r w:rsidR="00145D8C" w:rsidRPr="00ED0F1D">
              <w:rPr>
                <w:rFonts w:eastAsia="MS Mincho" w:cstheme="minorHAnsi"/>
                <w:b/>
                <w:sz w:val="24"/>
                <w:szCs w:val="24"/>
                <w:lang w:eastAsia="ja-JP"/>
              </w:rPr>
              <w:t>Crediting</w:t>
            </w:r>
            <w:r w:rsidRPr="00ED0F1D">
              <w:rPr>
                <w:rFonts w:eastAsia="MS Mincho" w:cstheme="minorHAnsi"/>
                <w:b/>
                <w:sz w:val="24"/>
                <w:szCs w:val="24"/>
                <w:lang w:eastAsia="ja-JP"/>
              </w:rPr>
              <w:t xml:space="preserve"> (# </w:t>
            </w:r>
            <w:r w:rsidR="00195B0E" w:rsidRPr="00ED0F1D">
              <w:rPr>
                <w:rFonts w:eastAsia="MS Mincho" w:cstheme="minorHAnsi"/>
                <w:b/>
                <w:sz w:val="24"/>
                <w:szCs w:val="24"/>
                <w:lang w:eastAsia="ja-JP"/>
              </w:rPr>
              <w:t xml:space="preserve">or type </w:t>
            </w:r>
            <w:r w:rsidRPr="00ED0F1D">
              <w:rPr>
                <w:rFonts w:eastAsia="MS Mincho" w:cstheme="minorHAnsi"/>
                <w:b/>
                <w:sz w:val="24"/>
                <w:szCs w:val="24"/>
                <w:lang w:eastAsia="ja-JP"/>
              </w:rPr>
              <w:t>of CME/CE credits)</w:t>
            </w:r>
          </w:p>
        </w:tc>
        <w:tc>
          <w:tcPr>
            <w:tcW w:w="3778" w:type="dxa"/>
          </w:tcPr>
          <w:p w14:paraId="0961CF6D" w14:textId="3748289C" w:rsidR="00B15BBE" w:rsidRPr="00ED0F1D" w:rsidRDefault="00B15BBE" w:rsidP="4B7387A1">
            <w:pPr>
              <w:rPr>
                <w:rFonts w:eastAsiaTheme="minorEastAsia"/>
                <w:sz w:val="24"/>
                <w:szCs w:val="24"/>
                <w:lang w:eastAsia="ja-JP"/>
              </w:rPr>
            </w:pPr>
          </w:p>
        </w:tc>
        <w:tc>
          <w:tcPr>
            <w:tcW w:w="3821" w:type="dxa"/>
          </w:tcPr>
          <w:p w14:paraId="085F43B8" w14:textId="0E7846FE" w:rsidR="00B15BBE" w:rsidRPr="00ED0F1D" w:rsidRDefault="00B15BBE" w:rsidP="4B7387A1">
            <w:pPr>
              <w:rPr>
                <w:rFonts w:eastAsiaTheme="minorEastAsia"/>
                <w:sz w:val="24"/>
                <w:szCs w:val="24"/>
                <w:lang w:eastAsia="ja-JP"/>
              </w:rPr>
            </w:pPr>
          </w:p>
        </w:tc>
      </w:tr>
      <w:tr w:rsidR="4B7387A1" w:rsidRPr="00ED0F1D" w14:paraId="69446A8C" w14:textId="77777777" w:rsidTr="0014274B">
        <w:trPr>
          <w:trHeight w:val="424"/>
        </w:trPr>
        <w:tc>
          <w:tcPr>
            <w:tcW w:w="2702" w:type="dxa"/>
          </w:tcPr>
          <w:p w14:paraId="7682E7CC" w14:textId="6996B708" w:rsidR="4B7387A1" w:rsidRPr="00ED0F1D" w:rsidRDefault="4B7387A1" w:rsidP="4B7387A1">
            <w:pPr>
              <w:rPr>
                <w:rFonts w:eastAsiaTheme="minorEastAsia"/>
                <w:b/>
                <w:bCs/>
                <w:sz w:val="24"/>
                <w:szCs w:val="24"/>
                <w:lang w:eastAsia="ja-JP"/>
              </w:rPr>
            </w:pPr>
            <w:r w:rsidRPr="00ED0F1D">
              <w:rPr>
                <w:rFonts w:eastAsiaTheme="minorEastAsia"/>
                <w:b/>
                <w:bCs/>
                <w:sz w:val="24"/>
                <w:szCs w:val="24"/>
                <w:lang w:eastAsia="ja-JP"/>
              </w:rPr>
              <w:t>Other changes</w:t>
            </w:r>
          </w:p>
          <w:p w14:paraId="7FAEC9AD" w14:textId="092D9EEC" w:rsidR="4B7387A1" w:rsidRPr="00ED0F1D" w:rsidRDefault="4B7387A1" w:rsidP="4B7387A1">
            <w:pPr>
              <w:rPr>
                <w:rFonts w:eastAsiaTheme="minorEastAsia"/>
                <w:b/>
                <w:bCs/>
                <w:sz w:val="24"/>
                <w:szCs w:val="24"/>
                <w:lang w:eastAsia="ja-JP"/>
              </w:rPr>
            </w:pPr>
          </w:p>
          <w:p w14:paraId="5B649F52" w14:textId="04017216" w:rsidR="4B7387A1" w:rsidRPr="00ED0F1D" w:rsidRDefault="4B7387A1" w:rsidP="4B7387A1">
            <w:pPr>
              <w:rPr>
                <w:rFonts w:eastAsiaTheme="minorEastAsia"/>
                <w:b/>
                <w:bCs/>
                <w:sz w:val="24"/>
                <w:szCs w:val="24"/>
                <w:lang w:eastAsia="ja-JP"/>
              </w:rPr>
            </w:pPr>
          </w:p>
        </w:tc>
        <w:tc>
          <w:tcPr>
            <w:tcW w:w="3778" w:type="dxa"/>
          </w:tcPr>
          <w:p w14:paraId="66F43A61" w14:textId="5AEFE5F6" w:rsidR="4B7387A1" w:rsidRPr="00ED0F1D" w:rsidRDefault="4B7387A1" w:rsidP="4B7387A1">
            <w:pPr>
              <w:rPr>
                <w:rFonts w:eastAsiaTheme="minorEastAsia"/>
                <w:sz w:val="24"/>
                <w:szCs w:val="24"/>
                <w:lang w:eastAsia="ja-JP"/>
              </w:rPr>
            </w:pPr>
          </w:p>
        </w:tc>
        <w:tc>
          <w:tcPr>
            <w:tcW w:w="3821" w:type="dxa"/>
          </w:tcPr>
          <w:p w14:paraId="5FCB0323" w14:textId="664AB433" w:rsidR="4B7387A1" w:rsidRPr="00ED0F1D" w:rsidRDefault="4B7387A1" w:rsidP="4B7387A1">
            <w:pPr>
              <w:rPr>
                <w:rFonts w:eastAsiaTheme="minorEastAsia"/>
                <w:sz w:val="24"/>
                <w:szCs w:val="24"/>
                <w:lang w:eastAsia="ja-JP"/>
              </w:rPr>
            </w:pPr>
          </w:p>
        </w:tc>
      </w:tr>
      <w:tr w:rsidR="002616D8" w:rsidRPr="00ED0F1D" w14:paraId="6A08DE1E" w14:textId="77777777" w:rsidTr="4B7387A1">
        <w:trPr>
          <w:trHeight w:val="424"/>
        </w:trPr>
        <w:tc>
          <w:tcPr>
            <w:tcW w:w="10301" w:type="dxa"/>
            <w:gridSpan w:val="3"/>
          </w:tcPr>
          <w:p w14:paraId="592FEFA3" w14:textId="77777777" w:rsidR="002616D8" w:rsidRPr="00ED0F1D" w:rsidRDefault="002616D8" w:rsidP="00F42842">
            <w:pPr>
              <w:rPr>
                <w:rFonts w:eastAsia="MS Mincho" w:cstheme="minorHAnsi"/>
                <w:i/>
                <w:sz w:val="24"/>
                <w:szCs w:val="24"/>
                <w:u w:val="single"/>
                <w:lang w:eastAsia="ja-JP"/>
              </w:rPr>
            </w:pPr>
            <w:r w:rsidRPr="00ED0F1D">
              <w:rPr>
                <w:rFonts w:eastAsia="MS Mincho" w:cstheme="minorHAnsi"/>
                <w:i/>
                <w:sz w:val="24"/>
                <w:szCs w:val="24"/>
                <w:u w:val="single"/>
                <w:lang w:eastAsia="ja-JP"/>
              </w:rPr>
              <w:t>BMS Internal Use Only</w:t>
            </w:r>
          </w:p>
          <w:p w14:paraId="1F0934A8" w14:textId="77777777" w:rsidR="002616D8" w:rsidRPr="00ED0F1D" w:rsidRDefault="002616D8" w:rsidP="00F42842">
            <w:pPr>
              <w:rPr>
                <w:rFonts w:eastAsia="MS Mincho" w:cstheme="minorHAnsi"/>
                <w:b/>
                <w:sz w:val="24"/>
                <w:szCs w:val="24"/>
                <w:lang w:eastAsia="ja-JP"/>
              </w:rPr>
            </w:pPr>
          </w:p>
          <w:p w14:paraId="3F35CED9" w14:textId="77777777" w:rsidR="002616D8" w:rsidRPr="00ED0F1D" w:rsidRDefault="002616D8" w:rsidP="00F42842">
            <w:pPr>
              <w:rPr>
                <w:rFonts w:eastAsia="MS Mincho" w:cstheme="minorHAnsi"/>
                <w:b/>
                <w:sz w:val="24"/>
                <w:szCs w:val="24"/>
                <w:lang w:eastAsia="ja-JP"/>
              </w:rPr>
            </w:pPr>
          </w:p>
          <w:p w14:paraId="0E4D2F0E" w14:textId="77777777" w:rsidR="002616D8" w:rsidRPr="00ED0F1D" w:rsidRDefault="002616D8" w:rsidP="00F42842">
            <w:pPr>
              <w:rPr>
                <w:rFonts w:eastAsia="MS Mincho" w:cstheme="minorHAnsi"/>
                <w:b/>
                <w:sz w:val="24"/>
                <w:szCs w:val="24"/>
                <w:lang w:eastAsia="ja-JP"/>
              </w:rPr>
            </w:pPr>
          </w:p>
          <w:p w14:paraId="4212E5DB" w14:textId="77777777" w:rsidR="002616D8" w:rsidRPr="00ED0F1D" w:rsidRDefault="002616D8" w:rsidP="00F42842">
            <w:pPr>
              <w:rPr>
                <w:rFonts w:eastAsia="MS Mincho" w:cstheme="minorHAnsi"/>
                <w:sz w:val="24"/>
                <w:szCs w:val="24"/>
                <w:lang w:eastAsia="ja-JP"/>
              </w:rPr>
            </w:pPr>
          </w:p>
        </w:tc>
      </w:tr>
    </w:tbl>
    <w:p w14:paraId="713E23C0" w14:textId="77777777" w:rsidR="0037029E" w:rsidRPr="00ED0F1D" w:rsidRDefault="0037029E" w:rsidP="002B666A">
      <w:pPr>
        <w:spacing w:after="0"/>
        <w:rPr>
          <w:rFonts w:cstheme="minorHAnsi"/>
          <w:b/>
          <w:i/>
          <w:sz w:val="24"/>
          <w:szCs w:val="24"/>
        </w:rPr>
      </w:pPr>
    </w:p>
    <w:p w14:paraId="77EE6A71" w14:textId="77777777" w:rsidR="00837F9C" w:rsidRPr="00C81134" w:rsidRDefault="4B7387A1" w:rsidP="00A25D50">
      <w:pPr>
        <w:pBdr>
          <w:bottom w:val="single" w:sz="12" w:space="1" w:color="auto"/>
        </w:pBdr>
        <w:rPr>
          <w:rStyle w:val="Hyperlink"/>
          <w:rFonts w:cstheme="minorHAnsi"/>
          <w:b/>
          <w:i/>
          <w:sz w:val="24"/>
          <w:szCs w:val="24"/>
        </w:rPr>
      </w:pPr>
      <w:r w:rsidRPr="00ED0F1D">
        <w:rPr>
          <w:rFonts w:eastAsiaTheme="minorEastAsia"/>
          <w:b/>
          <w:bCs/>
          <w:color w:val="FF0000"/>
          <w:sz w:val="24"/>
          <w:szCs w:val="24"/>
          <w:lang w:eastAsia="ja-JP"/>
        </w:rPr>
        <w:t>*</w:t>
      </w:r>
      <w:r w:rsidRPr="00ED0F1D">
        <w:rPr>
          <w:rFonts w:eastAsiaTheme="minorEastAsia"/>
          <w:b/>
          <w:bCs/>
          <w:i/>
          <w:iCs/>
          <w:sz w:val="24"/>
          <w:szCs w:val="24"/>
        </w:rPr>
        <w:t xml:space="preserve">Please refer to the BMS Guidance for IME Outcomes Reports for questions pertaining to due dates and timing of the interim and outcomes reports. This guidance can be downloaded by clicking </w:t>
      </w:r>
      <w:hyperlink r:id="rId14">
        <w:r w:rsidRPr="00ED0F1D">
          <w:rPr>
            <w:rStyle w:val="Hyperlink"/>
            <w:rFonts w:eastAsiaTheme="minorEastAsia"/>
            <w:b/>
            <w:bCs/>
            <w:i/>
            <w:iCs/>
            <w:sz w:val="24"/>
            <w:szCs w:val="24"/>
          </w:rPr>
          <w:t>HERE</w:t>
        </w:r>
      </w:hyperlink>
      <w:r w:rsidRPr="00ED0F1D">
        <w:rPr>
          <w:rStyle w:val="Hyperlink"/>
          <w:rFonts w:eastAsiaTheme="minorEastAsia"/>
          <w:b/>
          <w:bCs/>
          <w:i/>
          <w:iCs/>
          <w:sz w:val="24"/>
          <w:szCs w:val="24"/>
        </w:rPr>
        <w:t xml:space="preserve"> </w:t>
      </w:r>
      <w:r w:rsidRPr="00ED0F1D">
        <w:rPr>
          <w:rStyle w:val="Hyperlink"/>
          <w:rFonts w:eastAsiaTheme="minorEastAsia"/>
          <w:b/>
          <w:bCs/>
          <w:i/>
          <w:iCs/>
          <w:color w:val="auto"/>
          <w:sz w:val="24"/>
          <w:szCs w:val="24"/>
          <w:u w:val="none"/>
        </w:rPr>
        <w:t>under the Outcomes Reporting heading.</w:t>
      </w:r>
    </w:p>
    <w:p w14:paraId="5E7E7C5F" w14:textId="2922A6B7" w:rsidR="4B7387A1" w:rsidRPr="00C81134" w:rsidRDefault="4B7387A1" w:rsidP="4B7387A1">
      <w:pPr>
        <w:rPr>
          <w:rStyle w:val="Hyperlink"/>
          <w:rFonts w:eastAsiaTheme="minorEastAsia"/>
          <w:b/>
          <w:bCs/>
          <w:i/>
          <w:iCs/>
          <w:color w:val="auto"/>
          <w:sz w:val="24"/>
          <w:szCs w:val="24"/>
          <w:u w:val="none"/>
        </w:rPr>
      </w:pPr>
    </w:p>
    <w:sectPr w:rsidR="4B7387A1" w:rsidRPr="00C81134" w:rsidSect="00801B8F">
      <w:headerReference w:type="default" r:id="rId15"/>
      <w:footerReference w:type="default" r:id="rId16"/>
      <w:headerReference w:type="first" r:id="rId17"/>
      <w:footerReference w:type="first" r:id="rId18"/>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1A12C" w14:textId="77777777" w:rsidR="0068005A" w:rsidRDefault="0068005A" w:rsidP="00DC526C">
      <w:pPr>
        <w:spacing w:after="0" w:line="240" w:lineRule="auto"/>
      </w:pPr>
      <w:r>
        <w:separator/>
      </w:r>
    </w:p>
  </w:endnote>
  <w:endnote w:type="continuationSeparator" w:id="0">
    <w:p w14:paraId="526BE338" w14:textId="77777777" w:rsidR="0068005A" w:rsidRDefault="0068005A" w:rsidP="00DC5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imes New Roman,MS Minch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A94A" w14:textId="63CDF967" w:rsidR="002A3547" w:rsidRDefault="002A3547" w:rsidP="002A3547">
    <w:pPr>
      <w:pStyle w:val="Footer"/>
      <w:rPr>
        <w:color w:val="FF0000"/>
        <w:u w:val="single"/>
      </w:rPr>
    </w:pPr>
    <w:r w:rsidRPr="4B7387A1">
      <w:rPr>
        <w:color w:val="FF0000"/>
        <w:u w:val="single"/>
      </w:rPr>
      <w:t xml:space="preserve">Revised: </w:t>
    </w:r>
    <w:r w:rsidR="00C81134">
      <w:rPr>
        <w:color w:val="FF0000"/>
        <w:u w:val="single"/>
      </w:rPr>
      <w:t>03/29/2022</w:t>
    </w:r>
  </w:p>
  <w:p w14:paraId="1B0EB3E2" w14:textId="77777777" w:rsidR="002A3547" w:rsidRDefault="002A3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504"/>
      <w:gridCol w:w="3504"/>
      <w:gridCol w:w="3504"/>
    </w:tblGrid>
    <w:tr w:rsidR="4B7387A1" w14:paraId="1BFDDED8" w14:textId="77777777" w:rsidTr="4B7387A1">
      <w:tc>
        <w:tcPr>
          <w:tcW w:w="3504" w:type="dxa"/>
        </w:tcPr>
        <w:p w14:paraId="3334C5E5" w14:textId="7956DD36" w:rsidR="4B7387A1" w:rsidRDefault="4B7387A1" w:rsidP="4B7387A1">
          <w:pPr>
            <w:pStyle w:val="Header"/>
            <w:ind w:left="-115"/>
          </w:pPr>
        </w:p>
      </w:tc>
      <w:tc>
        <w:tcPr>
          <w:tcW w:w="3504" w:type="dxa"/>
        </w:tcPr>
        <w:p w14:paraId="7220225B" w14:textId="49CB08A6" w:rsidR="4B7387A1" w:rsidRDefault="4B7387A1" w:rsidP="4B7387A1">
          <w:pPr>
            <w:pStyle w:val="Header"/>
            <w:jc w:val="center"/>
          </w:pPr>
        </w:p>
      </w:tc>
      <w:tc>
        <w:tcPr>
          <w:tcW w:w="3504" w:type="dxa"/>
        </w:tcPr>
        <w:p w14:paraId="08A00BCB" w14:textId="5820E363" w:rsidR="4B7387A1" w:rsidRDefault="4B7387A1" w:rsidP="4B7387A1">
          <w:pPr>
            <w:pStyle w:val="Header"/>
            <w:ind w:right="-115"/>
            <w:jc w:val="right"/>
          </w:pPr>
        </w:p>
      </w:tc>
    </w:tr>
  </w:tbl>
  <w:p w14:paraId="180ACE7C" w14:textId="1F54AB6B" w:rsidR="4B7387A1" w:rsidRDefault="4B7387A1" w:rsidP="4B738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883AD" w14:textId="77777777" w:rsidR="0068005A" w:rsidRDefault="0068005A" w:rsidP="00DC526C">
      <w:pPr>
        <w:spacing w:after="0" w:line="240" w:lineRule="auto"/>
      </w:pPr>
      <w:r>
        <w:separator/>
      </w:r>
    </w:p>
  </w:footnote>
  <w:footnote w:type="continuationSeparator" w:id="0">
    <w:p w14:paraId="20F50422" w14:textId="77777777" w:rsidR="0068005A" w:rsidRDefault="0068005A" w:rsidP="00DC5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BBAF" w14:textId="55828D81" w:rsidR="00F42842" w:rsidRPr="002B666A" w:rsidRDefault="00046C05" w:rsidP="00F2608F">
    <w:pPr>
      <w:pStyle w:val="Header"/>
    </w:pPr>
    <w:r>
      <w:rPr>
        <w:noProof/>
      </w:rPr>
      <w:drawing>
        <wp:inline distT="0" distB="0" distL="0" distR="0" wp14:anchorId="0C7B5FEA" wp14:editId="65D886FA">
          <wp:extent cx="2181225" cy="550550"/>
          <wp:effectExtent l="0" t="0" r="0" b="0"/>
          <wp:docPr id="7" name="Bristol Myers Squibb" descr="Bristol Myers Squibb">
            <a:extLst xmlns:a="http://schemas.openxmlformats.org/drawingml/2006/main">
              <a:ext uri="{FF2B5EF4-FFF2-40B4-BE49-F238E27FC236}">
                <a16:creationId xmlns:a16="http://schemas.microsoft.com/office/drawing/2014/main" id="{91000A19-9025-2C4A-9321-625720905B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ristol Myers Squibb" descr="Bristol Myers Squibb">
                    <a:extLst>
                      <a:ext uri="{FF2B5EF4-FFF2-40B4-BE49-F238E27FC236}">
                        <a16:creationId xmlns:a16="http://schemas.microsoft.com/office/drawing/2014/main" id="{91000A19-9025-2C4A-9321-625720905BF5}"/>
                      </a:ext>
                    </a:extLst>
                  </pic:cNvPr>
                  <pic:cNvPicPr>
                    <a:picLocks noChangeAspect="1"/>
                  </pic:cNvPicPr>
                </pic:nvPicPr>
                <pic:blipFill>
                  <a:blip r:embed="rId1"/>
                  <a:stretch>
                    <a:fillRect/>
                  </a:stretch>
                </pic:blipFill>
                <pic:spPr bwMode="black">
                  <a:xfrm>
                    <a:off x="0" y="0"/>
                    <a:ext cx="2222893" cy="561067"/>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504"/>
      <w:gridCol w:w="3504"/>
      <w:gridCol w:w="3504"/>
    </w:tblGrid>
    <w:tr w:rsidR="4B7387A1" w14:paraId="1CFC7D57" w14:textId="77777777" w:rsidTr="4B7387A1">
      <w:tc>
        <w:tcPr>
          <w:tcW w:w="3504" w:type="dxa"/>
        </w:tcPr>
        <w:p w14:paraId="08AED83E" w14:textId="410E292F" w:rsidR="4B7387A1" w:rsidRDefault="4B7387A1" w:rsidP="4B7387A1">
          <w:pPr>
            <w:pStyle w:val="Header"/>
            <w:ind w:left="-115"/>
          </w:pPr>
        </w:p>
      </w:tc>
      <w:tc>
        <w:tcPr>
          <w:tcW w:w="3504" w:type="dxa"/>
        </w:tcPr>
        <w:p w14:paraId="3E30AD54" w14:textId="5FC4C388" w:rsidR="4B7387A1" w:rsidRDefault="4B7387A1" w:rsidP="4B7387A1">
          <w:pPr>
            <w:pStyle w:val="Header"/>
            <w:jc w:val="center"/>
          </w:pPr>
        </w:p>
      </w:tc>
      <w:tc>
        <w:tcPr>
          <w:tcW w:w="3504" w:type="dxa"/>
        </w:tcPr>
        <w:p w14:paraId="7122A870" w14:textId="1A3B8103" w:rsidR="4B7387A1" w:rsidRDefault="4B7387A1" w:rsidP="4B7387A1">
          <w:pPr>
            <w:pStyle w:val="Header"/>
            <w:ind w:right="-115"/>
            <w:jc w:val="right"/>
          </w:pPr>
        </w:p>
      </w:tc>
    </w:tr>
  </w:tbl>
  <w:p w14:paraId="71C4164E" w14:textId="3655D0EB" w:rsidR="4B7387A1" w:rsidRDefault="4B7387A1" w:rsidP="4B738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1BB"/>
    <w:multiLevelType w:val="hybridMultilevel"/>
    <w:tmpl w:val="3C12F476"/>
    <w:lvl w:ilvl="0" w:tplc="FFFFFFFF">
      <w:start w:val="1"/>
      <w:numFmt w:val="bullet"/>
      <w:lvlText w:val="-"/>
      <w:lvlJc w:val="left"/>
      <w:pPr>
        <w:tabs>
          <w:tab w:val="num" w:pos="864"/>
        </w:tabs>
        <w:ind w:left="864"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B338E3"/>
    <w:multiLevelType w:val="hybridMultilevel"/>
    <w:tmpl w:val="45403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C2A84"/>
    <w:multiLevelType w:val="hybridMultilevel"/>
    <w:tmpl w:val="950457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7203F6"/>
    <w:multiLevelType w:val="hybridMultilevel"/>
    <w:tmpl w:val="3BD02546"/>
    <w:lvl w:ilvl="0" w:tplc="04090003">
      <w:start w:val="1"/>
      <w:numFmt w:val="bullet"/>
      <w:lvlText w:val="o"/>
      <w:lvlJc w:val="left"/>
      <w:pPr>
        <w:tabs>
          <w:tab w:val="num" w:pos="864"/>
        </w:tabs>
        <w:ind w:left="864"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25C4215"/>
    <w:multiLevelType w:val="hybridMultilevel"/>
    <w:tmpl w:val="0F9C1526"/>
    <w:lvl w:ilvl="0" w:tplc="0409000F">
      <w:start w:val="1"/>
      <w:numFmt w:val="decimal"/>
      <w:lvlText w:val="%1."/>
      <w:lvlJc w:val="left"/>
      <w:pPr>
        <w:ind w:left="720" w:hanging="360"/>
      </w:pPr>
    </w:lvl>
    <w:lvl w:ilvl="1" w:tplc="0409000F">
      <w:start w:val="1"/>
      <w:numFmt w:val="decimal"/>
      <w:lvlText w:val="%2."/>
      <w:lvlJc w:val="left"/>
      <w:pPr>
        <w:ind w:left="1440" w:hanging="360"/>
      </w:pPr>
      <w:rPr>
        <w:color w:val="auto"/>
      </w:rPr>
    </w:lvl>
    <w:lvl w:ilvl="2" w:tplc="0409001B">
      <w:start w:val="1"/>
      <w:numFmt w:val="lowerRoman"/>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0C24DBE"/>
    <w:multiLevelType w:val="hybridMultilevel"/>
    <w:tmpl w:val="8870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B2BCC"/>
    <w:multiLevelType w:val="hybridMultilevel"/>
    <w:tmpl w:val="31A84CE8"/>
    <w:lvl w:ilvl="0" w:tplc="24B8F686">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F7B04"/>
    <w:multiLevelType w:val="hybridMultilevel"/>
    <w:tmpl w:val="7E0062FA"/>
    <w:lvl w:ilvl="0" w:tplc="5C6C107A">
      <w:start w:val="1"/>
      <w:numFmt w:val="bullet"/>
      <w:suff w:val="nothing"/>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C31D02"/>
    <w:multiLevelType w:val="hybridMultilevel"/>
    <w:tmpl w:val="2954CB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AA672C0"/>
    <w:multiLevelType w:val="hybridMultilevel"/>
    <w:tmpl w:val="F28200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6"/>
  </w:num>
  <w:num w:numId="4">
    <w:abstractNumId w:val="7"/>
  </w:num>
  <w:num w:numId="5">
    <w:abstractNumId w:val="1"/>
  </w:num>
  <w:num w:numId="6">
    <w:abstractNumId w:val="3"/>
  </w:num>
  <w:num w:numId="7">
    <w:abstractNumId w:val="4"/>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C11"/>
    <w:rsid w:val="00024F57"/>
    <w:rsid w:val="0002623C"/>
    <w:rsid w:val="00026ADF"/>
    <w:rsid w:val="000353B3"/>
    <w:rsid w:val="00037CA9"/>
    <w:rsid w:val="00037D7E"/>
    <w:rsid w:val="0004451B"/>
    <w:rsid w:val="00046C05"/>
    <w:rsid w:val="000518E8"/>
    <w:rsid w:val="00054604"/>
    <w:rsid w:val="0005793C"/>
    <w:rsid w:val="000929A9"/>
    <w:rsid w:val="000939FC"/>
    <w:rsid w:val="000D2F5F"/>
    <w:rsid w:val="000F4A85"/>
    <w:rsid w:val="001012B5"/>
    <w:rsid w:val="001141F8"/>
    <w:rsid w:val="00123803"/>
    <w:rsid w:val="00123D21"/>
    <w:rsid w:val="00140336"/>
    <w:rsid w:val="0014274B"/>
    <w:rsid w:val="00145D8C"/>
    <w:rsid w:val="001467EC"/>
    <w:rsid w:val="001601AC"/>
    <w:rsid w:val="00165A90"/>
    <w:rsid w:val="00171E47"/>
    <w:rsid w:val="001765BF"/>
    <w:rsid w:val="001766C9"/>
    <w:rsid w:val="00195B0E"/>
    <w:rsid w:val="001C209D"/>
    <w:rsid w:val="001C51B4"/>
    <w:rsid w:val="001C5DDB"/>
    <w:rsid w:val="001F652B"/>
    <w:rsid w:val="00225451"/>
    <w:rsid w:val="002332F9"/>
    <w:rsid w:val="00237A8B"/>
    <w:rsid w:val="0024067D"/>
    <w:rsid w:val="002616D8"/>
    <w:rsid w:val="002901BE"/>
    <w:rsid w:val="002A3547"/>
    <w:rsid w:val="002B666A"/>
    <w:rsid w:val="002C0AC3"/>
    <w:rsid w:val="002F0516"/>
    <w:rsid w:val="002F23FE"/>
    <w:rsid w:val="002F2863"/>
    <w:rsid w:val="002F4C6B"/>
    <w:rsid w:val="002F4D3D"/>
    <w:rsid w:val="00312C56"/>
    <w:rsid w:val="003250DE"/>
    <w:rsid w:val="00331935"/>
    <w:rsid w:val="00342A62"/>
    <w:rsid w:val="00361103"/>
    <w:rsid w:val="0037029E"/>
    <w:rsid w:val="00372C11"/>
    <w:rsid w:val="00375E88"/>
    <w:rsid w:val="003F1C1D"/>
    <w:rsid w:val="003F4A91"/>
    <w:rsid w:val="00423187"/>
    <w:rsid w:val="00436E6D"/>
    <w:rsid w:val="0044738F"/>
    <w:rsid w:val="00467461"/>
    <w:rsid w:val="00474498"/>
    <w:rsid w:val="00495130"/>
    <w:rsid w:val="00496252"/>
    <w:rsid w:val="004A71F4"/>
    <w:rsid w:val="004B4039"/>
    <w:rsid w:val="004C7778"/>
    <w:rsid w:val="004E3951"/>
    <w:rsid w:val="004E6228"/>
    <w:rsid w:val="00500DA5"/>
    <w:rsid w:val="0054524A"/>
    <w:rsid w:val="005D014E"/>
    <w:rsid w:val="005D5EA7"/>
    <w:rsid w:val="005F0ADB"/>
    <w:rsid w:val="005F77FA"/>
    <w:rsid w:val="00600B46"/>
    <w:rsid w:val="00602BA4"/>
    <w:rsid w:val="006040A2"/>
    <w:rsid w:val="006072E8"/>
    <w:rsid w:val="006122C8"/>
    <w:rsid w:val="0061445D"/>
    <w:rsid w:val="00614876"/>
    <w:rsid w:val="00655B7E"/>
    <w:rsid w:val="006628A3"/>
    <w:rsid w:val="00666230"/>
    <w:rsid w:val="0068005A"/>
    <w:rsid w:val="00680AD5"/>
    <w:rsid w:val="00687436"/>
    <w:rsid w:val="006D3300"/>
    <w:rsid w:val="006F2A46"/>
    <w:rsid w:val="00700557"/>
    <w:rsid w:val="00726DAF"/>
    <w:rsid w:val="00767386"/>
    <w:rsid w:val="00771540"/>
    <w:rsid w:val="00791C5D"/>
    <w:rsid w:val="007A0443"/>
    <w:rsid w:val="007B2140"/>
    <w:rsid w:val="007B4E4A"/>
    <w:rsid w:val="007C3EF5"/>
    <w:rsid w:val="007C4591"/>
    <w:rsid w:val="007C527A"/>
    <w:rsid w:val="007C53F3"/>
    <w:rsid w:val="00801B8F"/>
    <w:rsid w:val="00807267"/>
    <w:rsid w:val="008124A8"/>
    <w:rsid w:val="0082437D"/>
    <w:rsid w:val="00826E63"/>
    <w:rsid w:val="00834F49"/>
    <w:rsid w:val="00837F9C"/>
    <w:rsid w:val="008B01B2"/>
    <w:rsid w:val="008B02C0"/>
    <w:rsid w:val="008B2A5D"/>
    <w:rsid w:val="008C4361"/>
    <w:rsid w:val="008C43F7"/>
    <w:rsid w:val="008E7CDD"/>
    <w:rsid w:val="00910182"/>
    <w:rsid w:val="00933DA9"/>
    <w:rsid w:val="00970F8E"/>
    <w:rsid w:val="009802EC"/>
    <w:rsid w:val="00995712"/>
    <w:rsid w:val="009A0FF9"/>
    <w:rsid w:val="009A7A13"/>
    <w:rsid w:val="009A7F18"/>
    <w:rsid w:val="009B3ACD"/>
    <w:rsid w:val="00A0788D"/>
    <w:rsid w:val="00A17E76"/>
    <w:rsid w:val="00A25D50"/>
    <w:rsid w:val="00A52B3F"/>
    <w:rsid w:val="00A631D8"/>
    <w:rsid w:val="00A65234"/>
    <w:rsid w:val="00A65F48"/>
    <w:rsid w:val="00A674C1"/>
    <w:rsid w:val="00A72C6D"/>
    <w:rsid w:val="00A86CD3"/>
    <w:rsid w:val="00A94A93"/>
    <w:rsid w:val="00AB073D"/>
    <w:rsid w:val="00AC27B9"/>
    <w:rsid w:val="00AD7EA9"/>
    <w:rsid w:val="00B15BBE"/>
    <w:rsid w:val="00B20E73"/>
    <w:rsid w:val="00B34E14"/>
    <w:rsid w:val="00B472B8"/>
    <w:rsid w:val="00B828ED"/>
    <w:rsid w:val="00B945B3"/>
    <w:rsid w:val="00BD3C24"/>
    <w:rsid w:val="00BE1FA3"/>
    <w:rsid w:val="00BF1ED1"/>
    <w:rsid w:val="00BF5241"/>
    <w:rsid w:val="00C052E2"/>
    <w:rsid w:val="00C10CEB"/>
    <w:rsid w:val="00C1486B"/>
    <w:rsid w:val="00C36280"/>
    <w:rsid w:val="00C72582"/>
    <w:rsid w:val="00C81134"/>
    <w:rsid w:val="00C90968"/>
    <w:rsid w:val="00CB3114"/>
    <w:rsid w:val="00CC24FA"/>
    <w:rsid w:val="00CD324F"/>
    <w:rsid w:val="00CD69C5"/>
    <w:rsid w:val="00CE02D7"/>
    <w:rsid w:val="00CE4166"/>
    <w:rsid w:val="00D2533F"/>
    <w:rsid w:val="00D56552"/>
    <w:rsid w:val="00D6357C"/>
    <w:rsid w:val="00D65661"/>
    <w:rsid w:val="00DC526C"/>
    <w:rsid w:val="00DC7449"/>
    <w:rsid w:val="00DD09A4"/>
    <w:rsid w:val="00DD3AA6"/>
    <w:rsid w:val="00DF3CEA"/>
    <w:rsid w:val="00E011A0"/>
    <w:rsid w:val="00E54D5A"/>
    <w:rsid w:val="00E7745C"/>
    <w:rsid w:val="00EC4F88"/>
    <w:rsid w:val="00ED0F1D"/>
    <w:rsid w:val="00EE5272"/>
    <w:rsid w:val="00EE5512"/>
    <w:rsid w:val="00EF45BD"/>
    <w:rsid w:val="00F1644D"/>
    <w:rsid w:val="00F2608F"/>
    <w:rsid w:val="00F26F1C"/>
    <w:rsid w:val="00F34164"/>
    <w:rsid w:val="00F37138"/>
    <w:rsid w:val="00F42842"/>
    <w:rsid w:val="00F439F9"/>
    <w:rsid w:val="00F45984"/>
    <w:rsid w:val="00F45DC8"/>
    <w:rsid w:val="00F51849"/>
    <w:rsid w:val="00F571BF"/>
    <w:rsid w:val="00F84701"/>
    <w:rsid w:val="00F84E17"/>
    <w:rsid w:val="00F870B1"/>
    <w:rsid w:val="00FA1863"/>
    <w:rsid w:val="00FC049C"/>
    <w:rsid w:val="00FE3496"/>
    <w:rsid w:val="00FF4035"/>
    <w:rsid w:val="00FF78D6"/>
    <w:rsid w:val="2192B571"/>
    <w:rsid w:val="36492924"/>
    <w:rsid w:val="377949D3"/>
    <w:rsid w:val="4B7387A1"/>
    <w:rsid w:val="6AFF1E21"/>
    <w:rsid w:val="7937EB32"/>
    <w:rsid w:val="7A7B9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F0400"/>
  <w15:chartTrackingRefBased/>
  <w15:docId w15:val="{ED8C2DF2-2A12-4ACF-A1D5-FEE036EE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2C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C11"/>
  </w:style>
  <w:style w:type="paragraph" w:styleId="Header">
    <w:name w:val="header"/>
    <w:basedOn w:val="Normal"/>
    <w:link w:val="HeaderChar"/>
    <w:uiPriority w:val="99"/>
    <w:unhideWhenUsed/>
    <w:rsid w:val="00DC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6C"/>
  </w:style>
  <w:style w:type="paragraph" w:styleId="ListParagraph">
    <w:name w:val="List Paragraph"/>
    <w:basedOn w:val="Normal"/>
    <w:link w:val="ListParagraphChar"/>
    <w:uiPriority w:val="34"/>
    <w:qFormat/>
    <w:rsid w:val="00834F49"/>
    <w:pPr>
      <w:ind w:left="720"/>
      <w:contextualSpacing/>
    </w:pPr>
  </w:style>
  <w:style w:type="character" w:styleId="CommentReference">
    <w:name w:val="annotation reference"/>
    <w:basedOn w:val="DefaultParagraphFont"/>
    <w:uiPriority w:val="99"/>
    <w:semiHidden/>
    <w:unhideWhenUsed/>
    <w:rsid w:val="0044738F"/>
    <w:rPr>
      <w:sz w:val="16"/>
      <w:szCs w:val="16"/>
    </w:rPr>
  </w:style>
  <w:style w:type="paragraph" w:styleId="CommentText">
    <w:name w:val="annotation text"/>
    <w:basedOn w:val="Normal"/>
    <w:link w:val="CommentTextChar"/>
    <w:uiPriority w:val="99"/>
    <w:semiHidden/>
    <w:unhideWhenUsed/>
    <w:rsid w:val="0044738F"/>
    <w:pPr>
      <w:spacing w:line="240" w:lineRule="auto"/>
    </w:pPr>
    <w:rPr>
      <w:sz w:val="20"/>
      <w:szCs w:val="20"/>
    </w:rPr>
  </w:style>
  <w:style w:type="character" w:customStyle="1" w:styleId="CommentTextChar">
    <w:name w:val="Comment Text Char"/>
    <w:basedOn w:val="DefaultParagraphFont"/>
    <w:link w:val="CommentText"/>
    <w:uiPriority w:val="99"/>
    <w:semiHidden/>
    <w:rsid w:val="0044738F"/>
    <w:rPr>
      <w:sz w:val="20"/>
      <w:szCs w:val="20"/>
    </w:rPr>
  </w:style>
  <w:style w:type="paragraph" w:styleId="CommentSubject">
    <w:name w:val="annotation subject"/>
    <w:basedOn w:val="CommentText"/>
    <w:next w:val="CommentText"/>
    <w:link w:val="CommentSubjectChar"/>
    <w:uiPriority w:val="99"/>
    <w:semiHidden/>
    <w:unhideWhenUsed/>
    <w:rsid w:val="0044738F"/>
    <w:rPr>
      <w:b/>
      <w:bCs/>
    </w:rPr>
  </w:style>
  <w:style w:type="character" w:customStyle="1" w:styleId="CommentSubjectChar">
    <w:name w:val="Comment Subject Char"/>
    <w:basedOn w:val="CommentTextChar"/>
    <w:link w:val="CommentSubject"/>
    <w:uiPriority w:val="99"/>
    <w:semiHidden/>
    <w:rsid w:val="0044738F"/>
    <w:rPr>
      <w:b/>
      <w:bCs/>
      <w:sz w:val="20"/>
      <w:szCs w:val="20"/>
    </w:rPr>
  </w:style>
  <w:style w:type="paragraph" w:styleId="BalloonText">
    <w:name w:val="Balloon Text"/>
    <w:basedOn w:val="Normal"/>
    <w:link w:val="BalloonTextChar"/>
    <w:uiPriority w:val="99"/>
    <w:semiHidden/>
    <w:unhideWhenUsed/>
    <w:rsid w:val="00447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38F"/>
    <w:rPr>
      <w:rFonts w:ascii="Segoe UI" w:hAnsi="Segoe UI" w:cs="Segoe UI"/>
      <w:sz w:val="18"/>
      <w:szCs w:val="18"/>
    </w:rPr>
  </w:style>
  <w:style w:type="character" w:styleId="Hyperlink">
    <w:name w:val="Hyperlink"/>
    <w:basedOn w:val="DefaultParagraphFont"/>
    <w:uiPriority w:val="99"/>
    <w:unhideWhenUsed/>
    <w:rsid w:val="00600B46"/>
    <w:rPr>
      <w:color w:val="0563C1" w:themeColor="hyperlink"/>
      <w:u w:val="single"/>
    </w:rPr>
  </w:style>
  <w:style w:type="table" w:styleId="TableGrid">
    <w:name w:val="Table Grid"/>
    <w:basedOn w:val="TableNormal"/>
    <w:uiPriority w:val="39"/>
    <w:rsid w:val="00237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70B1"/>
    <w:rPr>
      <w:color w:val="954F72" w:themeColor="followedHyperlink"/>
      <w:u w:val="single"/>
    </w:rPr>
  </w:style>
  <w:style w:type="paragraph" w:styleId="Revision">
    <w:name w:val="Revision"/>
    <w:hidden/>
    <w:uiPriority w:val="99"/>
    <w:semiHidden/>
    <w:rsid w:val="00726DAF"/>
    <w:pPr>
      <w:spacing w:after="0" w:line="240" w:lineRule="auto"/>
    </w:pPr>
  </w:style>
  <w:style w:type="character" w:customStyle="1" w:styleId="ListParagraphChar">
    <w:name w:val="List Paragraph Char"/>
    <w:basedOn w:val="DefaultParagraphFont"/>
    <w:link w:val="ListParagraph"/>
    <w:uiPriority w:val="34"/>
    <w:locked/>
    <w:rsid w:val="00CD6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7349">
      <w:bodyDiv w:val="1"/>
      <w:marLeft w:val="0"/>
      <w:marRight w:val="0"/>
      <w:marTop w:val="0"/>
      <w:marBottom w:val="0"/>
      <w:divBdr>
        <w:top w:val="none" w:sz="0" w:space="0" w:color="auto"/>
        <w:left w:val="none" w:sz="0" w:space="0" w:color="auto"/>
        <w:bottom w:val="none" w:sz="0" w:space="0" w:color="auto"/>
        <w:right w:val="none" w:sz="0" w:space="0" w:color="auto"/>
      </w:divBdr>
    </w:div>
    <w:div w:id="253175736">
      <w:bodyDiv w:val="1"/>
      <w:marLeft w:val="0"/>
      <w:marRight w:val="0"/>
      <w:marTop w:val="0"/>
      <w:marBottom w:val="0"/>
      <w:divBdr>
        <w:top w:val="none" w:sz="0" w:space="0" w:color="auto"/>
        <w:left w:val="none" w:sz="0" w:space="0" w:color="auto"/>
        <w:bottom w:val="none" w:sz="0" w:space="0" w:color="auto"/>
        <w:right w:val="none" w:sz="0" w:space="0" w:color="auto"/>
      </w:divBdr>
    </w:div>
    <w:div w:id="178410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ms.com/about-us/responsibility/corporate-giving/how-to-apply-for-corporate-giving.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ms.com/about-us/responsibility/IM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ew xmlns="7d54fdb7-b8fe-4f6b-8630-1bf19f0d01e3">
      <Url xsi:nil="true"/>
      <Description xsi:nil="true"/>
    </Preview>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650380441DFD49A464A41DA05ABF3F" ma:contentTypeVersion="12" ma:contentTypeDescription="Create a new document." ma:contentTypeScope="" ma:versionID="65854057555bc1af14701b80b2e5199f">
  <xsd:schema xmlns:xsd="http://www.w3.org/2001/XMLSchema" xmlns:xs="http://www.w3.org/2001/XMLSchema" xmlns:p="http://schemas.microsoft.com/office/2006/metadata/properties" xmlns:ns2="7d54fdb7-b8fe-4f6b-8630-1bf19f0d01e3" xmlns:ns3="5da71e02-240d-4736-8444-85381261516b" targetNamespace="http://schemas.microsoft.com/office/2006/metadata/properties" ma:root="true" ma:fieldsID="10c99a38738f2948383109ff666e6cfc" ns2:_="" ns3:_="">
    <xsd:import namespace="7d54fdb7-b8fe-4f6b-8630-1bf19f0d01e3"/>
    <xsd:import namespace="5da71e02-240d-4736-8444-8538126151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Preview"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4fdb7-b8fe-4f6b-8630-1bf19f0d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Preview" ma:index="15" nillable="true" ma:displayName="Preview" ma:format="Image" ma:internalName="Previe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a71e02-240d-4736-8444-8538126151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C4CACD-EB45-40B5-9447-6A983799D8B8}">
  <ds:schemaRefs>
    <ds:schemaRef ds:uri="http://schemas.microsoft.com/office/2006/metadata/properties"/>
    <ds:schemaRef ds:uri="http://schemas.microsoft.com/office/infopath/2007/PartnerControls"/>
    <ds:schemaRef ds:uri="7d54fdb7-b8fe-4f6b-8630-1bf19f0d01e3"/>
  </ds:schemaRefs>
</ds:datastoreItem>
</file>

<file path=customXml/itemProps2.xml><?xml version="1.0" encoding="utf-8"?>
<ds:datastoreItem xmlns:ds="http://schemas.openxmlformats.org/officeDocument/2006/customXml" ds:itemID="{AD465DAA-C230-4AF3-9872-6920DC096E65}">
  <ds:schemaRefs>
    <ds:schemaRef ds:uri="http://schemas.openxmlformats.org/officeDocument/2006/bibliography"/>
  </ds:schemaRefs>
</ds:datastoreItem>
</file>

<file path=customXml/itemProps3.xml><?xml version="1.0" encoding="utf-8"?>
<ds:datastoreItem xmlns:ds="http://schemas.openxmlformats.org/officeDocument/2006/customXml" ds:itemID="{CDFC7268-6C51-43DE-AB31-5788429D29E8}">
  <ds:schemaRefs>
    <ds:schemaRef ds:uri="http://schemas.microsoft.com/sharepoint/v3/contenttype/forms"/>
  </ds:schemaRefs>
</ds:datastoreItem>
</file>

<file path=customXml/itemProps4.xml><?xml version="1.0" encoding="utf-8"?>
<ds:datastoreItem xmlns:ds="http://schemas.openxmlformats.org/officeDocument/2006/customXml" ds:itemID="{B470016D-03D5-4D29-A38C-6253E78D1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4fdb7-b8fe-4f6b-8630-1bf19f0d01e3"/>
    <ds:schemaRef ds:uri="5da71e02-240d-4736-8444-853812615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change-of-scope-form</vt:lpstr>
    </vt:vector>
  </TitlesOfParts>
  <Company>Bristol-Myers Squibb Company</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change-of-scope-form</dc:title>
  <dc:subject/>
  <dc:creator>Horn, Matthew</dc:creator>
  <cp:keywords>providers; change of scope; Outcomes</cp:keywords>
  <dc:description/>
  <cp:lastModifiedBy>Morgan, Mark</cp:lastModifiedBy>
  <cp:revision>4</cp:revision>
  <cp:lastPrinted>2020-03-09T18:16:00Z</cp:lastPrinted>
  <dcterms:created xsi:type="dcterms:W3CDTF">2022-03-30T21:51:00Z</dcterms:created>
  <dcterms:modified xsi:type="dcterms:W3CDTF">2022-03-31T16:11:00Z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0x010100EA650380441DFD49A464A41DA05ABF3F</vt:lpwstr>
  </property>
  <property fmtid="{D5CDD505-2E9C-101B-9397-08002B2CF9AE}" pid="4" name="TaxKeyword">
    <vt:lpwstr>66;#providers|3626503d-d793-444d-8238-80320db00a18;#46;#Outcomes|cfd67851-44de-486b-bec9-310d0abbc6a0;#68;#change of scope|e55112c4-164b-41e8-9f23-a5bce9bd2c7f</vt:lpwstr>
  </property>
</Properties>
</file>